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37" w:rsidRDefault="0087773C" w:rsidP="00DA1437">
      <w:pPr>
        <w:pStyle w:val="Heading1"/>
      </w:pPr>
      <w:bookmarkStart w:id="0" w:name="_GoBack"/>
      <w:bookmarkEnd w:id="0"/>
      <w:r>
        <w:t>Simple Searches Using the CSR</w:t>
      </w:r>
    </w:p>
    <w:p w:rsidR="00DA1437" w:rsidRDefault="00DA1437" w:rsidP="005B0FE6">
      <w:pPr>
        <w:numPr>
          <w:ilvl w:val="12"/>
          <w:numId w:val="0"/>
        </w:numPr>
        <w:tabs>
          <w:tab w:val="left" w:pos="6480"/>
        </w:tabs>
        <w:rPr>
          <w:rFonts w:ascii="Arial" w:hAnsi="Arial" w:cs="Arial"/>
        </w:rPr>
      </w:pPr>
    </w:p>
    <w:p w:rsidR="00F366BC" w:rsidRPr="00F366BC" w:rsidRDefault="00C74051" w:rsidP="005B0FE6">
      <w:pPr>
        <w:numPr>
          <w:ilvl w:val="12"/>
          <w:numId w:val="0"/>
        </w:numPr>
        <w:tabs>
          <w:tab w:val="left" w:pos="6480"/>
        </w:tabs>
        <w:rPr>
          <w:rFonts w:ascii="Arial" w:hAnsi="Arial" w:cs="Arial"/>
        </w:rPr>
      </w:pPr>
      <w:r>
        <w:rPr>
          <w:rFonts w:ascii="Arial" w:hAnsi="Arial" w:cs="Arial"/>
        </w:rPr>
        <w:t xml:space="preserve">These instructions will show you how to log in to the CSR and undertake a basic search. </w:t>
      </w:r>
    </w:p>
    <w:p w:rsidR="00F366BC" w:rsidRPr="00B17F03" w:rsidRDefault="00F366BC" w:rsidP="005B0FE6">
      <w:pPr>
        <w:rPr>
          <w:rFonts w:ascii="Arial" w:hAnsi="Arial" w:cs="Arial"/>
          <w:u w:val="single"/>
        </w:rPr>
      </w:pPr>
    </w:p>
    <w:p w:rsidR="00DB4378" w:rsidRDefault="00DB4378" w:rsidP="005B0FE6"/>
    <w:p w:rsidR="00DB4378" w:rsidRDefault="00DB4378" w:rsidP="005B0FE6"/>
    <w:p w:rsidR="00DB4378" w:rsidRPr="005B0FE6" w:rsidRDefault="00DB4378" w:rsidP="005B0FE6">
      <w:pPr>
        <w:numPr>
          <w:ilvl w:val="0"/>
          <w:numId w:val="9"/>
        </w:numPr>
        <w:tabs>
          <w:tab w:val="left" w:pos="2880"/>
        </w:tabs>
        <w:rPr>
          <w:rFonts w:ascii="Arial" w:hAnsi="Arial" w:cs="Arial"/>
          <w:szCs w:val="24"/>
        </w:rPr>
      </w:pPr>
      <w:r w:rsidRPr="00CC6AA9">
        <w:rPr>
          <w:rFonts w:ascii="Arial" w:hAnsi="Arial" w:cs="Arial"/>
          <w:szCs w:val="24"/>
        </w:rPr>
        <w:t xml:space="preserve">Double click on CSR </w:t>
      </w:r>
      <w:r w:rsidR="00C74051">
        <w:rPr>
          <w:rFonts w:ascii="Arial" w:hAnsi="Arial" w:cs="Arial"/>
          <w:szCs w:val="24"/>
        </w:rPr>
        <w:t xml:space="preserve">Putty </w:t>
      </w:r>
      <w:r w:rsidRPr="00CC6AA9">
        <w:rPr>
          <w:rFonts w:ascii="Arial" w:hAnsi="Arial" w:cs="Arial"/>
          <w:szCs w:val="24"/>
        </w:rPr>
        <w:t xml:space="preserve">icon. This will open the CSR. </w:t>
      </w:r>
    </w:p>
    <w:p w:rsidR="00DB4378" w:rsidRPr="00CC6AA9" w:rsidRDefault="00DB4378" w:rsidP="005B0FE6">
      <w:pPr>
        <w:tabs>
          <w:tab w:val="left" w:pos="2160"/>
        </w:tabs>
        <w:rPr>
          <w:rFonts w:ascii="Arial" w:hAnsi="Arial" w:cs="Arial"/>
          <w:szCs w:val="24"/>
        </w:rPr>
      </w:pPr>
    </w:p>
    <w:p w:rsidR="00DB4378" w:rsidRPr="00CC6AA9" w:rsidRDefault="00DB4378" w:rsidP="005B0FE6">
      <w:pPr>
        <w:numPr>
          <w:ilvl w:val="0"/>
          <w:numId w:val="9"/>
        </w:numPr>
        <w:tabs>
          <w:tab w:val="left" w:pos="2160"/>
        </w:tabs>
        <w:rPr>
          <w:rFonts w:ascii="Arial" w:hAnsi="Arial" w:cs="Arial"/>
          <w:szCs w:val="24"/>
        </w:rPr>
      </w:pPr>
      <w:r w:rsidRPr="00CC6AA9">
        <w:rPr>
          <w:rFonts w:ascii="Arial" w:hAnsi="Arial" w:cs="Arial"/>
          <w:szCs w:val="24"/>
        </w:rPr>
        <w:t>The CSR Login Prompt will appear in the window.</w:t>
      </w:r>
    </w:p>
    <w:p w:rsidR="00DB4378" w:rsidRPr="00CC6AA9" w:rsidRDefault="00DB4378" w:rsidP="005B0FE6">
      <w:pPr>
        <w:tabs>
          <w:tab w:val="left" w:pos="2160"/>
        </w:tabs>
        <w:rPr>
          <w:rFonts w:ascii="Arial" w:hAnsi="Arial" w:cs="Arial"/>
          <w:szCs w:val="24"/>
        </w:rPr>
      </w:pPr>
    </w:p>
    <w:p w:rsidR="00DB4378" w:rsidRPr="00CC6AA9" w:rsidRDefault="00DB4378" w:rsidP="005B0FE6">
      <w:pPr>
        <w:numPr>
          <w:ilvl w:val="0"/>
          <w:numId w:val="9"/>
        </w:numPr>
        <w:tabs>
          <w:tab w:val="left" w:pos="2160"/>
        </w:tabs>
        <w:rPr>
          <w:rFonts w:ascii="Arial" w:hAnsi="Arial" w:cs="Arial"/>
          <w:szCs w:val="24"/>
        </w:rPr>
      </w:pPr>
      <w:r w:rsidRPr="00CC6AA9">
        <w:rPr>
          <w:rFonts w:ascii="Arial" w:hAnsi="Arial" w:cs="Arial"/>
          <w:szCs w:val="24"/>
        </w:rPr>
        <w:t>Type your CSR login</w:t>
      </w:r>
      <w:r w:rsidR="00614A25">
        <w:rPr>
          <w:rFonts w:ascii="Arial" w:hAnsi="Arial" w:cs="Arial"/>
          <w:szCs w:val="24"/>
        </w:rPr>
        <w:t xml:space="preserve"> – this will usually be </w:t>
      </w:r>
      <w:r w:rsidR="00614A25" w:rsidRPr="00614A25">
        <w:rPr>
          <w:rFonts w:ascii="Courier New" w:hAnsi="Courier New" w:cs="Courier New"/>
          <w:szCs w:val="24"/>
        </w:rPr>
        <w:t xml:space="preserve">intake </w:t>
      </w:r>
    </w:p>
    <w:p w:rsidR="00DB4378" w:rsidRPr="00CC6AA9" w:rsidRDefault="00DB4378" w:rsidP="005B0FE6">
      <w:pPr>
        <w:tabs>
          <w:tab w:val="left" w:pos="2160"/>
        </w:tabs>
        <w:rPr>
          <w:rFonts w:ascii="Arial" w:hAnsi="Arial" w:cs="Arial"/>
          <w:b/>
          <w:szCs w:val="24"/>
        </w:rPr>
      </w:pPr>
    </w:p>
    <w:p w:rsidR="00DB4378" w:rsidRPr="00CC6AA9" w:rsidRDefault="00DB4378" w:rsidP="005B0FE6">
      <w:pPr>
        <w:pStyle w:val="BodyText"/>
        <w:spacing w:line="240" w:lineRule="auto"/>
        <w:jc w:val="left"/>
        <w:rPr>
          <w:rFonts w:ascii="Arial" w:hAnsi="Arial" w:cs="Arial"/>
          <w:b/>
          <w:szCs w:val="24"/>
        </w:rPr>
      </w:pPr>
      <w:r w:rsidRPr="00CC6AA9">
        <w:rPr>
          <w:rFonts w:ascii="Arial" w:hAnsi="Arial" w:cs="Arial"/>
          <w:b/>
          <w:szCs w:val="24"/>
        </w:rPr>
        <w:t>Do not type the login in upper case</w:t>
      </w:r>
    </w:p>
    <w:p w:rsidR="00DB4378" w:rsidRPr="00CC6AA9" w:rsidRDefault="00DB4378" w:rsidP="005B0FE6">
      <w:pPr>
        <w:tabs>
          <w:tab w:val="left" w:pos="2160"/>
        </w:tabs>
        <w:rPr>
          <w:rFonts w:ascii="Arial" w:hAnsi="Arial" w:cs="Arial"/>
          <w:b/>
          <w:szCs w:val="24"/>
        </w:rPr>
      </w:pPr>
    </w:p>
    <w:p w:rsidR="00DB4378" w:rsidRPr="00CC6AA9" w:rsidRDefault="00DB4378" w:rsidP="005B0FE6">
      <w:pPr>
        <w:numPr>
          <w:ilvl w:val="0"/>
          <w:numId w:val="9"/>
        </w:numPr>
        <w:tabs>
          <w:tab w:val="left" w:pos="2160"/>
        </w:tabs>
        <w:rPr>
          <w:rFonts w:ascii="Arial" w:hAnsi="Arial" w:cs="Arial"/>
          <w:szCs w:val="24"/>
        </w:rPr>
      </w:pPr>
      <w:r w:rsidRPr="00CC6AA9">
        <w:rPr>
          <w:rFonts w:ascii="Arial" w:hAnsi="Arial" w:cs="Arial"/>
          <w:szCs w:val="24"/>
        </w:rPr>
        <w:t>Press the return key</w:t>
      </w:r>
    </w:p>
    <w:p w:rsidR="00DB4378" w:rsidRPr="00CC6AA9" w:rsidRDefault="00DB4378" w:rsidP="005B0FE6">
      <w:pPr>
        <w:tabs>
          <w:tab w:val="left" w:pos="2160"/>
        </w:tabs>
        <w:rPr>
          <w:rFonts w:ascii="Arial" w:hAnsi="Arial" w:cs="Arial"/>
          <w:szCs w:val="24"/>
        </w:rPr>
      </w:pPr>
    </w:p>
    <w:p w:rsidR="00DB4378" w:rsidRPr="00CC6AA9" w:rsidRDefault="00DB4378" w:rsidP="005B0FE6">
      <w:pPr>
        <w:pStyle w:val="BodyText"/>
        <w:spacing w:line="240" w:lineRule="auto"/>
        <w:jc w:val="left"/>
        <w:rPr>
          <w:rFonts w:ascii="Arial" w:hAnsi="Arial" w:cs="Arial"/>
          <w:b/>
          <w:szCs w:val="24"/>
        </w:rPr>
      </w:pPr>
      <w:r w:rsidRPr="00CC6AA9">
        <w:rPr>
          <w:rFonts w:ascii="Arial" w:hAnsi="Arial" w:cs="Arial"/>
          <w:b/>
          <w:szCs w:val="24"/>
        </w:rPr>
        <w:t>N.B. If you make a mistake when typing the login you cannot backspace or overtype.</w:t>
      </w:r>
      <w:r w:rsidR="00B17F03">
        <w:rPr>
          <w:rFonts w:ascii="Arial" w:hAnsi="Arial" w:cs="Arial"/>
          <w:b/>
          <w:szCs w:val="24"/>
        </w:rPr>
        <w:t xml:space="preserve"> Press return again and wait for login prompt.</w:t>
      </w:r>
    </w:p>
    <w:p w:rsidR="00DB4378" w:rsidRPr="00CC6AA9" w:rsidRDefault="00DB4378" w:rsidP="005B0FE6">
      <w:pPr>
        <w:pStyle w:val="BodyText"/>
        <w:spacing w:line="240" w:lineRule="auto"/>
        <w:jc w:val="left"/>
        <w:rPr>
          <w:rFonts w:ascii="Arial" w:hAnsi="Arial" w:cs="Arial"/>
          <w:b/>
          <w:szCs w:val="24"/>
        </w:rPr>
      </w:pPr>
    </w:p>
    <w:p w:rsidR="00DB4378" w:rsidRDefault="00614A25" w:rsidP="005B0FE6">
      <w:pPr>
        <w:pStyle w:val="BodyText"/>
        <w:numPr>
          <w:ilvl w:val="0"/>
          <w:numId w:val="43"/>
        </w:numPr>
        <w:spacing w:line="240" w:lineRule="auto"/>
        <w:jc w:val="left"/>
        <w:rPr>
          <w:rFonts w:ascii="Arial" w:hAnsi="Arial" w:cs="Arial"/>
          <w:szCs w:val="24"/>
        </w:rPr>
      </w:pPr>
      <w:r>
        <w:rPr>
          <w:rFonts w:ascii="Arial" w:hAnsi="Arial" w:cs="Arial"/>
          <w:szCs w:val="24"/>
        </w:rPr>
        <w:t xml:space="preserve">At the password prompt, type your password – this will usually be </w:t>
      </w:r>
      <w:r w:rsidRPr="00614A25">
        <w:rPr>
          <w:rFonts w:ascii="Courier New" w:hAnsi="Courier New" w:cs="Courier New"/>
          <w:szCs w:val="24"/>
        </w:rPr>
        <w:t>intake</w:t>
      </w:r>
      <w:r>
        <w:rPr>
          <w:rFonts w:ascii="Arial" w:hAnsi="Arial" w:cs="Arial"/>
          <w:szCs w:val="24"/>
        </w:rPr>
        <w:t xml:space="preserve"> </w:t>
      </w:r>
    </w:p>
    <w:p w:rsidR="005B0FE6" w:rsidRDefault="005B0FE6" w:rsidP="005B0FE6">
      <w:pPr>
        <w:pStyle w:val="BodyText"/>
        <w:numPr>
          <w:ilvl w:val="0"/>
          <w:numId w:val="0"/>
        </w:numPr>
        <w:spacing w:line="240" w:lineRule="auto"/>
        <w:jc w:val="left"/>
        <w:rPr>
          <w:rFonts w:ascii="Arial" w:hAnsi="Arial" w:cs="Arial"/>
          <w:szCs w:val="24"/>
        </w:rPr>
      </w:pPr>
    </w:p>
    <w:p w:rsidR="005B0FE6" w:rsidRPr="003D6D9C" w:rsidRDefault="005B0FE6" w:rsidP="005B0FE6">
      <w:pPr>
        <w:pStyle w:val="BodyText"/>
        <w:numPr>
          <w:ilvl w:val="0"/>
          <w:numId w:val="0"/>
        </w:numPr>
        <w:spacing w:line="240" w:lineRule="auto"/>
        <w:jc w:val="left"/>
        <w:rPr>
          <w:rFonts w:ascii="Arial" w:hAnsi="Arial" w:cs="Arial"/>
          <w:szCs w:val="24"/>
        </w:rPr>
      </w:pPr>
      <w:r>
        <w:rPr>
          <w:rFonts w:ascii="Arial" w:hAnsi="Arial" w:cs="Arial"/>
          <w:noProof/>
          <w:szCs w:val="24"/>
        </w:rPr>
        <w:drawing>
          <wp:inline distT="0" distB="0" distL="0" distR="0">
            <wp:extent cx="5276215" cy="332168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276215" cy="3321685"/>
                    </a:xfrm>
                    <a:prstGeom prst="rect">
                      <a:avLst/>
                    </a:prstGeom>
                  </pic:spPr>
                </pic:pic>
              </a:graphicData>
            </a:graphic>
          </wp:inline>
        </w:drawing>
      </w:r>
    </w:p>
    <w:p w:rsidR="00DB4378" w:rsidRPr="00CC6AA9" w:rsidRDefault="00DB4378" w:rsidP="005B0FE6">
      <w:pPr>
        <w:pStyle w:val="BodyText"/>
        <w:spacing w:line="240" w:lineRule="auto"/>
        <w:jc w:val="left"/>
        <w:rPr>
          <w:rFonts w:ascii="Arial" w:hAnsi="Arial" w:cs="Arial"/>
          <w:b/>
          <w:szCs w:val="24"/>
        </w:rPr>
      </w:pPr>
    </w:p>
    <w:p w:rsidR="00B17F03" w:rsidRPr="005B0FE6" w:rsidRDefault="00DB4378" w:rsidP="005B0FE6">
      <w:pPr>
        <w:pStyle w:val="BodyText"/>
        <w:numPr>
          <w:ilvl w:val="0"/>
          <w:numId w:val="9"/>
        </w:numPr>
        <w:spacing w:line="240" w:lineRule="auto"/>
        <w:jc w:val="left"/>
        <w:rPr>
          <w:rFonts w:ascii="Arial" w:hAnsi="Arial" w:cs="Arial"/>
          <w:szCs w:val="24"/>
        </w:rPr>
      </w:pPr>
      <w:r w:rsidRPr="00CC6AA9">
        <w:rPr>
          <w:rFonts w:ascii="Arial" w:hAnsi="Arial" w:cs="Arial"/>
          <w:szCs w:val="24"/>
        </w:rPr>
        <w:t xml:space="preserve">Once you have </w:t>
      </w:r>
      <w:r w:rsidR="00614A25">
        <w:rPr>
          <w:rFonts w:ascii="Arial" w:hAnsi="Arial" w:cs="Arial"/>
          <w:szCs w:val="24"/>
        </w:rPr>
        <w:t xml:space="preserve">passed this screen, </w:t>
      </w:r>
      <w:r w:rsidRPr="00CC6AA9">
        <w:rPr>
          <w:rFonts w:ascii="Arial" w:hAnsi="Arial" w:cs="Arial"/>
          <w:szCs w:val="24"/>
        </w:rPr>
        <w:t>you</w:t>
      </w:r>
      <w:r w:rsidR="005B0FE6">
        <w:rPr>
          <w:rFonts w:ascii="Arial" w:hAnsi="Arial" w:cs="Arial"/>
          <w:szCs w:val="24"/>
        </w:rPr>
        <w:t xml:space="preserve"> will be presented with the CSR </w:t>
      </w:r>
      <w:r w:rsidRPr="00CC6AA9">
        <w:rPr>
          <w:rFonts w:ascii="Arial" w:hAnsi="Arial" w:cs="Arial"/>
          <w:szCs w:val="24"/>
        </w:rPr>
        <w:t>Login screen.</w:t>
      </w:r>
    </w:p>
    <w:p w:rsidR="00B17F03" w:rsidRPr="00B17F03" w:rsidRDefault="00B17F03" w:rsidP="005B0FE6">
      <w:pPr>
        <w:pStyle w:val="BodyText"/>
        <w:numPr>
          <w:ilvl w:val="0"/>
          <w:numId w:val="0"/>
        </w:numPr>
        <w:spacing w:line="240" w:lineRule="auto"/>
        <w:jc w:val="left"/>
        <w:rPr>
          <w:rFonts w:ascii="Arial" w:hAnsi="Arial" w:cs="Arial"/>
          <w:b/>
          <w:szCs w:val="24"/>
        </w:rPr>
      </w:pPr>
    </w:p>
    <w:p w:rsidR="00DB4378" w:rsidRPr="00614A25" w:rsidRDefault="00DB4378" w:rsidP="005B0FE6">
      <w:pPr>
        <w:pStyle w:val="BodyText"/>
        <w:numPr>
          <w:ilvl w:val="0"/>
          <w:numId w:val="9"/>
        </w:numPr>
        <w:spacing w:line="240" w:lineRule="auto"/>
        <w:jc w:val="left"/>
        <w:rPr>
          <w:rFonts w:ascii="Arial" w:hAnsi="Arial" w:cs="Arial"/>
          <w:b/>
          <w:szCs w:val="24"/>
        </w:rPr>
      </w:pPr>
      <w:r w:rsidRPr="00CC6AA9">
        <w:rPr>
          <w:rFonts w:ascii="Arial" w:hAnsi="Arial" w:cs="Arial"/>
          <w:szCs w:val="24"/>
        </w:rPr>
        <w:t>Type your</w:t>
      </w:r>
      <w:r w:rsidRPr="00CC6AA9">
        <w:rPr>
          <w:rFonts w:ascii="Arial" w:hAnsi="Arial" w:cs="Arial"/>
          <w:b/>
          <w:szCs w:val="24"/>
        </w:rPr>
        <w:t xml:space="preserve"> </w:t>
      </w:r>
      <w:r w:rsidRPr="00CC6AA9">
        <w:rPr>
          <w:rFonts w:ascii="Arial" w:hAnsi="Arial" w:cs="Arial"/>
          <w:szCs w:val="24"/>
        </w:rPr>
        <w:t>USER ID</w:t>
      </w:r>
    </w:p>
    <w:p w:rsidR="00614A25" w:rsidRPr="00CC6AA9" w:rsidRDefault="00614A25" w:rsidP="005B0FE6">
      <w:pPr>
        <w:pStyle w:val="BodyText"/>
        <w:numPr>
          <w:ilvl w:val="0"/>
          <w:numId w:val="0"/>
        </w:numPr>
        <w:spacing w:line="240" w:lineRule="auto"/>
        <w:jc w:val="left"/>
        <w:rPr>
          <w:rFonts w:ascii="Arial" w:hAnsi="Arial" w:cs="Arial"/>
          <w:b/>
          <w:szCs w:val="24"/>
        </w:rPr>
      </w:pPr>
    </w:p>
    <w:p w:rsidR="00DB4378" w:rsidRDefault="00264C53" w:rsidP="005B0FE6">
      <w:pPr>
        <w:pStyle w:val="BodyText"/>
        <w:spacing w:line="240" w:lineRule="auto"/>
        <w:jc w:val="left"/>
        <w:rPr>
          <w:rFonts w:ascii="Arial" w:hAnsi="Arial" w:cs="Arial"/>
          <w:b/>
          <w:color w:val="000000"/>
          <w:szCs w:val="24"/>
        </w:rPr>
      </w:pPr>
      <w:r w:rsidRPr="0006565E">
        <w:rPr>
          <w:rFonts w:ascii="Arial" w:hAnsi="Arial" w:cs="Arial"/>
          <w:b/>
          <w:color w:val="000000"/>
          <w:szCs w:val="24"/>
        </w:rPr>
        <w:lastRenderedPageBreak/>
        <w:t>NB: The number keypad on the right hand side of the keyboard cannot be used with CSR.</w:t>
      </w:r>
    </w:p>
    <w:p w:rsidR="00614A25" w:rsidRPr="0006565E" w:rsidRDefault="00614A25" w:rsidP="005B0FE6">
      <w:pPr>
        <w:pStyle w:val="BodyText"/>
        <w:spacing w:line="240" w:lineRule="auto"/>
        <w:jc w:val="left"/>
        <w:rPr>
          <w:rFonts w:ascii="Arial" w:hAnsi="Arial" w:cs="Arial"/>
          <w:b/>
          <w:color w:val="000000"/>
          <w:szCs w:val="24"/>
        </w:rPr>
      </w:pPr>
    </w:p>
    <w:p w:rsidR="00DB4378" w:rsidRPr="00CC6AA9" w:rsidRDefault="00DB4378" w:rsidP="005B0FE6">
      <w:pPr>
        <w:pStyle w:val="BodyText"/>
        <w:numPr>
          <w:ilvl w:val="0"/>
          <w:numId w:val="9"/>
        </w:numPr>
        <w:spacing w:line="240" w:lineRule="auto"/>
        <w:jc w:val="left"/>
        <w:rPr>
          <w:rFonts w:ascii="Arial" w:hAnsi="Arial" w:cs="Arial"/>
          <w:szCs w:val="24"/>
        </w:rPr>
      </w:pPr>
      <w:r w:rsidRPr="00CC6AA9">
        <w:rPr>
          <w:rFonts w:ascii="Arial" w:hAnsi="Arial" w:cs="Arial"/>
          <w:szCs w:val="24"/>
        </w:rPr>
        <w:t>Press the down arrow</w:t>
      </w:r>
      <w:r w:rsidRPr="00CC6AA9">
        <w:rPr>
          <w:rFonts w:ascii="Arial" w:hAnsi="Arial" w:cs="Arial"/>
          <w:b/>
          <w:szCs w:val="24"/>
        </w:rPr>
        <w:t xml:space="preserve"> </w:t>
      </w:r>
      <w:r w:rsidRPr="00CC6AA9">
        <w:rPr>
          <w:rFonts w:ascii="Arial" w:hAnsi="Arial" w:cs="Arial"/>
          <w:szCs w:val="24"/>
        </w:rPr>
        <w:t>on the keyboard once to move the cursor into the Password field.</w:t>
      </w:r>
    </w:p>
    <w:p w:rsidR="00DB4378" w:rsidRPr="00CC6AA9" w:rsidRDefault="00DB4378" w:rsidP="005B0FE6">
      <w:pPr>
        <w:pStyle w:val="BodyText"/>
        <w:spacing w:line="240" w:lineRule="auto"/>
        <w:jc w:val="left"/>
        <w:rPr>
          <w:rFonts w:ascii="Arial" w:hAnsi="Arial" w:cs="Arial"/>
          <w:szCs w:val="24"/>
        </w:rPr>
      </w:pPr>
    </w:p>
    <w:p w:rsidR="005B0FE6" w:rsidRPr="005B0FE6" w:rsidRDefault="00DB4378" w:rsidP="005B0FE6">
      <w:pPr>
        <w:pStyle w:val="BodyText"/>
        <w:numPr>
          <w:ilvl w:val="0"/>
          <w:numId w:val="43"/>
        </w:numPr>
        <w:spacing w:line="240" w:lineRule="auto"/>
        <w:jc w:val="left"/>
        <w:rPr>
          <w:rFonts w:ascii="Arial" w:hAnsi="Arial" w:cs="Arial"/>
          <w:szCs w:val="24"/>
        </w:rPr>
      </w:pPr>
      <w:r w:rsidRPr="00614A25">
        <w:rPr>
          <w:rFonts w:ascii="Arial" w:hAnsi="Arial" w:cs="Arial"/>
          <w:szCs w:val="24"/>
        </w:rPr>
        <w:t xml:space="preserve">Type your CSR </w:t>
      </w:r>
      <w:r w:rsidR="00B17F03" w:rsidRPr="00614A25">
        <w:rPr>
          <w:rFonts w:ascii="Arial" w:hAnsi="Arial" w:cs="Arial"/>
          <w:szCs w:val="24"/>
        </w:rPr>
        <w:t>password and press the Enter key</w:t>
      </w:r>
      <w:r w:rsidR="005B0FE6">
        <w:rPr>
          <w:rFonts w:ascii="Arial" w:hAnsi="Arial" w:cs="Arial"/>
          <w:szCs w:val="24"/>
        </w:rPr>
        <w:t xml:space="preserve"> NB: NOT the return key </w:t>
      </w:r>
    </w:p>
    <w:p w:rsidR="00614A25" w:rsidRDefault="00614A25" w:rsidP="005B0FE6">
      <w:pPr>
        <w:pStyle w:val="BodyText"/>
        <w:numPr>
          <w:ilvl w:val="0"/>
          <w:numId w:val="0"/>
        </w:numPr>
        <w:spacing w:line="240" w:lineRule="auto"/>
        <w:jc w:val="left"/>
        <w:rPr>
          <w:rFonts w:ascii="Arial" w:hAnsi="Arial" w:cs="Arial"/>
          <w:szCs w:val="24"/>
        </w:rPr>
      </w:pPr>
    </w:p>
    <w:p w:rsidR="00B17F03" w:rsidRDefault="005B0FE6" w:rsidP="005B0FE6">
      <w:pPr>
        <w:pStyle w:val="BodyText"/>
        <w:numPr>
          <w:ilvl w:val="0"/>
          <w:numId w:val="9"/>
        </w:numPr>
        <w:spacing w:line="240" w:lineRule="auto"/>
        <w:jc w:val="left"/>
        <w:rPr>
          <w:rFonts w:ascii="Arial" w:hAnsi="Arial" w:cs="Arial"/>
          <w:szCs w:val="24"/>
        </w:rPr>
      </w:pPr>
      <w:r>
        <w:rPr>
          <w:rFonts w:ascii="Arial" w:hAnsi="Arial" w:cs="Arial"/>
          <w:szCs w:val="24"/>
        </w:rPr>
        <w:t xml:space="preserve">Your menu should look like this </w:t>
      </w:r>
    </w:p>
    <w:p w:rsidR="005B0FE6" w:rsidRDefault="005B0FE6" w:rsidP="005B0FE6">
      <w:pPr>
        <w:pStyle w:val="BodyText"/>
        <w:numPr>
          <w:ilvl w:val="0"/>
          <w:numId w:val="0"/>
        </w:numPr>
        <w:spacing w:line="240" w:lineRule="auto"/>
        <w:jc w:val="left"/>
        <w:rPr>
          <w:rFonts w:ascii="Arial" w:hAnsi="Arial" w:cs="Arial"/>
          <w:szCs w:val="24"/>
        </w:rPr>
      </w:pPr>
    </w:p>
    <w:p w:rsidR="005B0FE6" w:rsidRPr="00CC6AA9" w:rsidRDefault="005B0FE6" w:rsidP="005B0FE6">
      <w:pPr>
        <w:pStyle w:val="BodyText"/>
        <w:numPr>
          <w:ilvl w:val="0"/>
          <w:numId w:val="0"/>
        </w:numPr>
        <w:spacing w:line="240" w:lineRule="auto"/>
        <w:jc w:val="left"/>
        <w:rPr>
          <w:rFonts w:ascii="Arial" w:hAnsi="Arial" w:cs="Arial"/>
          <w:szCs w:val="24"/>
        </w:rPr>
      </w:pPr>
      <w:r>
        <w:rPr>
          <w:rFonts w:ascii="Arial" w:hAnsi="Arial" w:cs="Arial"/>
          <w:noProof/>
          <w:szCs w:val="24"/>
        </w:rPr>
        <w:drawing>
          <wp:inline distT="0" distB="0" distL="0" distR="0">
            <wp:extent cx="5276215" cy="3321685"/>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ntitled2.png"/>
                    <pic:cNvPicPr/>
                  </pic:nvPicPr>
                  <pic:blipFill>
                    <a:blip r:embed="rId8">
                      <a:extLst>
                        <a:ext uri="{28A0092B-C50C-407E-A947-70E740481C1C}">
                          <a14:useLocalDpi xmlns:a14="http://schemas.microsoft.com/office/drawing/2010/main" val="0"/>
                        </a:ext>
                      </a:extLst>
                    </a:blip>
                    <a:stretch>
                      <a:fillRect/>
                    </a:stretch>
                  </pic:blipFill>
                  <pic:spPr>
                    <a:xfrm>
                      <a:off x="0" y="0"/>
                      <a:ext cx="5276215" cy="3321685"/>
                    </a:xfrm>
                    <a:prstGeom prst="rect">
                      <a:avLst/>
                    </a:prstGeom>
                  </pic:spPr>
                </pic:pic>
              </a:graphicData>
            </a:graphic>
          </wp:inline>
        </w:drawing>
      </w:r>
    </w:p>
    <w:p w:rsidR="00DB4378" w:rsidRPr="00CC6AA9" w:rsidRDefault="00DB4378" w:rsidP="005B0FE6">
      <w:pPr>
        <w:pStyle w:val="BodyText"/>
        <w:spacing w:line="240" w:lineRule="auto"/>
        <w:jc w:val="left"/>
        <w:rPr>
          <w:rFonts w:ascii="Arial" w:hAnsi="Arial" w:cs="Arial"/>
          <w:b/>
          <w:szCs w:val="24"/>
        </w:rPr>
      </w:pPr>
    </w:p>
    <w:p w:rsidR="00DB4378" w:rsidRPr="00CC6AA9" w:rsidRDefault="00DB4378" w:rsidP="005B0FE6">
      <w:pPr>
        <w:pStyle w:val="BodyText"/>
        <w:numPr>
          <w:ilvl w:val="0"/>
          <w:numId w:val="0"/>
        </w:numPr>
        <w:spacing w:line="240" w:lineRule="auto"/>
        <w:ind w:left="720"/>
        <w:jc w:val="left"/>
        <w:rPr>
          <w:color w:val="0000FF"/>
        </w:rPr>
      </w:pPr>
    </w:p>
    <w:p w:rsidR="00DB4378" w:rsidRPr="00CC6AA9" w:rsidRDefault="00DB4378" w:rsidP="005B0FE6">
      <w:pPr>
        <w:numPr>
          <w:ilvl w:val="12"/>
          <w:numId w:val="0"/>
        </w:numPr>
        <w:rPr>
          <w:rFonts w:ascii="Arial" w:hAnsi="Arial" w:cs="Arial"/>
          <w:b/>
          <w:szCs w:val="24"/>
          <w:u w:val="single"/>
        </w:rPr>
      </w:pPr>
    </w:p>
    <w:p w:rsidR="00DB4378" w:rsidRPr="00CC6AA9" w:rsidRDefault="00DB4378" w:rsidP="005B0FE6">
      <w:pPr>
        <w:numPr>
          <w:ilvl w:val="12"/>
          <w:numId w:val="0"/>
        </w:numPr>
        <w:rPr>
          <w:rFonts w:ascii="Arial" w:hAnsi="Arial" w:cs="Arial"/>
          <w:b/>
          <w:szCs w:val="24"/>
          <w:u w:val="single"/>
        </w:rPr>
      </w:pPr>
    </w:p>
    <w:p w:rsidR="00DB4378" w:rsidRPr="00CC6AA9" w:rsidRDefault="00DB4378" w:rsidP="005B0FE6">
      <w:pPr>
        <w:numPr>
          <w:ilvl w:val="12"/>
          <w:numId w:val="0"/>
        </w:numPr>
        <w:rPr>
          <w:rFonts w:ascii="Arial" w:hAnsi="Arial" w:cs="Arial"/>
          <w:b/>
          <w:szCs w:val="24"/>
          <w:u w:val="single"/>
        </w:rPr>
      </w:pPr>
    </w:p>
    <w:p w:rsidR="00DB4378" w:rsidRPr="00CC6AA9" w:rsidRDefault="00DB4378" w:rsidP="005B0FE6">
      <w:pPr>
        <w:numPr>
          <w:ilvl w:val="12"/>
          <w:numId w:val="0"/>
        </w:numPr>
        <w:rPr>
          <w:rFonts w:ascii="Arial" w:hAnsi="Arial" w:cs="Arial"/>
          <w:szCs w:val="24"/>
        </w:rPr>
      </w:pPr>
    </w:p>
    <w:p w:rsidR="00DB4378" w:rsidRPr="00CC6AA9" w:rsidRDefault="00DB4378" w:rsidP="005B0FE6">
      <w:pPr>
        <w:numPr>
          <w:ilvl w:val="12"/>
          <w:numId w:val="0"/>
        </w:numPr>
        <w:rPr>
          <w:rFonts w:ascii="Arial" w:hAnsi="Arial" w:cs="Arial"/>
          <w:szCs w:val="24"/>
        </w:rPr>
      </w:pPr>
    </w:p>
    <w:p w:rsidR="00DB4378" w:rsidRPr="00CC6AA9" w:rsidRDefault="00DB4378" w:rsidP="005B0FE6">
      <w:pPr>
        <w:numPr>
          <w:ilvl w:val="12"/>
          <w:numId w:val="0"/>
        </w:numPr>
        <w:rPr>
          <w:rFonts w:ascii="Arial" w:hAnsi="Arial" w:cs="Arial"/>
          <w:szCs w:val="24"/>
        </w:rPr>
      </w:pPr>
    </w:p>
    <w:p w:rsidR="00DB4378" w:rsidRPr="00CC6AA9" w:rsidRDefault="00DB4378" w:rsidP="005B0FE6">
      <w:pPr>
        <w:numPr>
          <w:ilvl w:val="12"/>
          <w:numId w:val="0"/>
        </w:numPr>
        <w:rPr>
          <w:rFonts w:ascii="Arial" w:hAnsi="Arial" w:cs="Arial"/>
          <w:szCs w:val="24"/>
        </w:rPr>
      </w:pPr>
    </w:p>
    <w:p w:rsidR="00DB4378" w:rsidRPr="00CC6AA9" w:rsidRDefault="00DB4378" w:rsidP="005B0FE6">
      <w:pPr>
        <w:numPr>
          <w:ilvl w:val="12"/>
          <w:numId w:val="0"/>
        </w:numPr>
        <w:rPr>
          <w:rFonts w:ascii="Arial" w:hAnsi="Arial" w:cs="Arial"/>
          <w:b/>
          <w:szCs w:val="24"/>
          <w:u w:val="single"/>
        </w:rPr>
      </w:pPr>
    </w:p>
    <w:p w:rsidR="00DB4378" w:rsidRPr="00CC6AA9" w:rsidRDefault="00DB4378" w:rsidP="005B0FE6">
      <w:pPr>
        <w:numPr>
          <w:ilvl w:val="12"/>
          <w:numId w:val="0"/>
        </w:numPr>
        <w:rPr>
          <w:rFonts w:ascii="Arial" w:hAnsi="Arial" w:cs="Arial"/>
          <w:b/>
          <w:szCs w:val="24"/>
          <w:u w:val="single"/>
        </w:rPr>
      </w:pPr>
    </w:p>
    <w:p w:rsidR="0006565E" w:rsidRDefault="0006565E" w:rsidP="005B0FE6">
      <w:pPr>
        <w:numPr>
          <w:ilvl w:val="12"/>
          <w:numId w:val="0"/>
        </w:numPr>
        <w:rPr>
          <w:rFonts w:ascii="Arial" w:hAnsi="Arial" w:cs="Arial"/>
          <w:szCs w:val="24"/>
        </w:rPr>
      </w:pPr>
    </w:p>
    <w:p w:rsidR="00DB4378" w:rsidRPr="00CC6AA9" w:rsidRDefault="00DB4378" w:rsidP="005B0FE6">
      <w:pPr>
        <w:ind w:left="360"/>
        <w:rPr>
          <w:rFonts w:ascii="Arial" w:hAnsi="Arial" w:cs="Arial"/>
          <w:szCs w:val="24"/>
        </w:rPr>
      </w:pPr>
      <w:r w:rsidRPr="00CC6AA9">
        <w:rPr>
          <w:rFonts w:ascii="Arial" w:hAnsi="Arial" w:cs="Arial"/>
          <w:szCs w:val="24"/>
        </w:rPr>
        <w:br w:type="page"/>
      </w:r>
    </w:p>
    <w:p w:rsidR="00DB4378" w:rsidRPr="00CC6AA9" w:rsidRDefault="00443042" w:rsidP="005B0FE6">
      <w:pPr>
        <w:pStyle w:val="Heading1"/>
        <w:rPr>
          <w:rFonts w:cs="Arial"/>
          <w:color w:val="0000FF"/>
          <w:sz w:val="24"/>
          <w:szCs w:val="24"/>
        </w:rPr>
      </w:pPr>
      <w:bookmarkStart w:id="1" w:name="_Toc479820083"/>
      <w:r>
        <w:rPr>
          <w:rFonts w:cs="Arial"/>
          <w:color w:val="0000FF"/>
          <w:sz w:val="24"/>
          <w:szCs w:val="24"/>
        </w:rPr>
        <w:lastRenderedPageBreak/>
        <w:t xml:space="preserve">Searching the </w:t>
      </w:r>
      <w:r w:rsidR="00DB4378" w:rsidRPr="00CC6AA9">
        <w:rPr>
          <w:rFonts w:cs="Arial"/>
          <w:color w:val="0000FF"/>
          <w:sz w:val="24"/>
          <w:szCs w:val="24"/>
        </w:rPr>
        <w:t>Places Index</w:t>
      </w:r>
      <w:bookmarkEnd w:id="1"/>
    </w:p>
    <w:p w:rsidR="00DB4378" w:rsidRPr="00CC6AA9" w:rsidRDefault="00DB4378" w:rsidP="005B0FE6">
      <w:pPr>
        <w:numPr>
          <w:ilvl w:val="12"/>
          <w:numId w:val="0"/>
        </w:numPr>
        <w:rPr>
          <w:rFonts w:ascii="Arial" w:hAnsi="Arial" w:cs="Arial"/>
          <w:b/>
          <w:szCs w:val="24"/>
          <w:u w:val="single"/>
        </w:rPr>
      </w:pPr>
    </w:p>
    <w:p w:rsidR="00DB4378" w:rsidRPr="00CC6AA9" w:rsidRDefault="005B0FE6" w:rsidP="005B0FE6">
      <w:pPr>
        <w:rPr>
          <w:rFonts w:ascii="Arial" w:hAnsi="Arial" w:cs="Arial"/>
          <w:szCs w:val="24"/>
        </w:rPr>
      </w:pPr>
      <w:r>
        <w:rPr>
          <w:rFonts w:ascii="Arial" w:hAnsi="Arial" w:cs="Arial"/>
          <w:szCs w:val="24"/>
        </w:rPr>
        <w:t>Select the Places Index by clicking F5 – it will take you to this screen</w:t>
      </w:r>
    </w:p>
    <w:p w:rsidR="00DB4378" w:rsidRPr="00CC6AA9" w:rsidRDefault="00DB4378" w:rsidP="005B0FE6">
      <w:pPr>
        <w:numPr>
          <w:ilvl w:val="12"/>
          <w:numId w:val="0"/>
        </w:numPr>
        <w:rPr>
          <w:rFonts w:ascii="Arial" w:hAnsi="Arial" w:cs="Arial"/>
          <w:b/>
          <w:szCs w:val="24"/>
          <w:u w:val="single"/>
        </w:rPr>
      </w:pPr>
    </w:p>
    <w:p w:rsidR="00DB4378" w:rsidRPr="00CC6AA9" w:rsidRDefault="005B0FE6" w:rsidP="005B0FE6">
      <w:pPr>
        <w:numPr>
          <w:ilvl w:val="12"/>
          <w:numId w:val="0"/>
        </w:numPr>
        <w:rPr>
          <w:rFonts w:ascii="Arial" w:hAnsi="Arial" w:cs="Arial"/>
          <w:b/>
          <w:szCs w:val="24"/>
          <w:u w:val="single"/>
        </w:rPr>
      </w:pPr>
      <w:r>
        <w:rPr>
          <w:rFonts w:ascii="Arial" w:hAnsi="Arial" w:cs="Arial"/>
          <w:b/>
          <w:noProof/>
          <w:szCs w:val="24"/>
          <w:u w:val="single"/>
        </w:rPr>
        <w:drawing>
          <wp:inline distT="0" distB="0" distL="0" distR="0">
            <wp:extent cx="5276215" cy="3321685"/>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3.png"/>
                    <pic:cNvPicPr/>
                  </pic:nvPicPr>
                  <pic:blipFill>
                    <a:blip r:embed="rId9">
                      <a:extLst>
                        <a:ext uri="{28A0092B-C50C-407E-A947-70E740481C1C}">
                          <a14:useLocalDpi xmlns:a14="http://schemas.microsoft.com/office/drawing/2010/main" val="0"/>
                        </a:ext>
                      </a:extLst>
                    </a:blip>
                    <a:stretch>
                      <a:fillRect/>
                    </a:stretch>
                  </pic:blipFill>
                  <pic:spPr>
                    <a:xfrm>
                      <a:off x="0" y="0"/>
                      <a:ext cx="5276215" cy="3321685"/>
                    </a:xfrm>
                    <a:prstGeom prst="rect">
                      <a:avLst/>
                    </a:prstGeom>
                  </pic:spPr>
                </pic:pic>
              </a:graphicData>
            </a:graphic>
          </wp:inline>
        </w:drawing>
      </w:r>
    </w:p>
    <w:p w:rsidR="00DB4378" w:rsidRPr="00CC6AA9" w:rsidRDefault="00DB4378" w:rsidP="005B0FE6">
      <w:pPr>
        <w:numPr>
          <w:ilvl w:val="12"/>
          <w:numId w:val="0"/>
        </w:numPr>
        <w:rPr>
          <w:rFonts w:ascii="Arial" w:hAnsi="Arial" w:cs="Arial"/>
          <w:b/>
          <w:szCs w:val="24"/>
          <w:u w:val="single"/>
        </w:rPr>
      </w:pPr>
    </w:p>
    <w:p w:rsidR="00DB4378" w:rsidRPr="00CC6AA9" w:rsidRDefault="00DB4378" w:rsidP="005B0FE6">
      <w:pPr>
        <w:numPr>
          <w:ilvl w:val="12"/>
          <w:numId w:val="0"/>
        </w:numPr>
        <w:rPr>
          <w:rFonts w:ascii="Arial" w:hAnsi="Arial" w:cs="Arial"/>
          <w:b/>
          <w:szCs w:val="24"/>
          <w:u w:val="single"/>
        </w:rPr>
      </w:pPr>
    </w:p>
    <w:p w:rsidR="00DB4378" w:rsidRPr="00CC6AA9" w:rsidRDefault="00DB4378" w:rsidP="005B0FE6">
      <w:pPr>
        <w:numPr>
          <w:ilvl w:val="12"/>
          <w:numId w:val="0"/>
        </w:numPr>
        <w:rPr>
          <w:rFonts w:ascii="Arial" w:hAnsi="Arial" w:cs="Arial"/>
          <w:b/>
          <w:szCs w:val="24"/>
          <w:u w:val="single"/>
        </w:rPr>
      </w:pPr>
    </w:p>
    <w:p w:rsidR="00DB4378" w:rsidRPr="00CC6AA9" w:rsidRDefault="00DB4378" w:rsidP="005B0FE6">
      <w:pPr>
        <w:numPr>
          <w:ilvl w:val="12"/>
          <w:numId w:val="0"/>
        </w:numPr>
        <w:rPr>
          <w:rFonts w:ascii="Arial" w:hAnsi="Arial" w:cs="Arial"/>
          <w:b/>
          <w:szCs w:val="24"/>
          <w:u w:val="single"/>
        </w:rPr>
      </w:pPr>
    </w:p>
    <w:p w:rsidR="00DB4378" w:rsidRPr="00CC6AA9" w:rsidRDefault="00443042" w:rsidP="008370AE">
      <w:pPr>
        <w:rPr>
          <w:rFonts w:ascii="Arial" w:hAnsi="Arial" w:cs="Arial"/>
          <w:szCs w:val="24"/>
        </w:rPr>
      </w:pPr>
      <w:r>
        <w:rPr>
          <w:rFonts w:ascii="Arial" w:hAnsi="Arial" w:cs="Arial"/>
          <w:szCs w:val="24"/>
        </w:rPr>
        <w:t>Enter County and place name</w:t>
      </w:r>
      <w:r w:rsidR="008370AE">
        <w:rPr>
          <w:rFonts w:ascii="Arial" w:hAnsi="Arial" w:cs="Arial"/>
          <w:szCs w:val="24"/>
        </w:rPr>
        <w:t xml:space="preserve">. You will need to use the function keys (at the top of your keyboard) to navigate the CSR. Refer to the quick reference guide for an explanation of the function keys. </w:t>
      </w:r>
    </w:p>
    <w:p w:rsidR="00DB4378" w:rsidRPr="00CC6AA9" w:rsidRDefault="00DB4378" w:rsidP="005B0FE6">
      <w:pPr>
        <w:numPr>
          <w:ilvl w:val="12"/>
          <w:numId w:val="0"/>
        </w:numPr>
        <w:ind w:left="3600" w:hanging="3600"/>
        <w:rPr>
          <w:rFonts w:ascii="Arial" w:hAnsi="Arial" w:cs="Arial"/>
          <w:szCs w:val="24"/>
        </w:rPr>
      </w:pPr>
      <w:r w:rsidRPr="00CC6AA9">
        <w:rPr>
          <w:rFonts w:ascii="Arial" w:hAnsi="Arial" w:cs="Arial"/>
          <w:szCs w:val="24"/>
        </w:rPr>
        <w:br w:type="page"/>
      </w:r>
    </w:p>
    <w:p w:rsidR="00DB4378" w:rsidRPr="00CC6AA9" w:rsidRDefault="00443042" w:rsidP="005B0FE6">
      <w:pPr>
        <w:pStyle w:val="Heading1"/>
        <w:rPr>
          <w:rFonts w:cs="Arial"/>
          <w:color w:val="0000FF"/>
          <w:sz w:val="24"/>
          <w:szCs w:val="24"/>
        </w:rPr>
      </w:pPr>
      <w:bookmarkStart w:id="2" w:name="_Toc479820084"/>
      <w:r>
        <w:rPr>
          <w:rFonts w:cs="Arial"/>
          <w:color w:val="0000FF"/>
          <w:sz w:val="24"/>
          <w:szCs w:val="24"/>
        </w:rPr>
        <w:lastRenderedPageBreak/>
        <w:t xml:space="preserve">Searching the </w:t>
      </w:r>
      <w:r w:rsidR="00DB4378" w:rsidRPr="00CC6AA9">
        <w:rPr>
          <w:rFonts w:cs="Arial"/>
          <w:color w:val="0000FF"/>
          <w:sz w:val="24"/>
          <w:szCs w:val="24"/>
        </w:rPr>
        <w:t>Persons Index</w:t>
      </w:r>
      <w:bookmarkEnd w:id="2"/>
    </w:p>
    <w:p w:rsidR="00DB4378" w:rsidRPr="00CC6AA9" w:rsidRDefault="00DB4378" w:rsidP="005B0FE6">
      <w:pPr>
        <w:rPr>
          <w:rFonts w:ascii="Arial" w:hAnsi="Arial" w:cs="Arial"/>
          <w:szCs w:val="24"/>
        </w:rPr>
      </w:pPr>
    </w:p>
    <w:p w:rsidR="00DB4378" w:rsidRPr="00DC6A65" w:rsidRDefault="00DC6A65" w:rsidP="00DC6A65">
      <w:pPr>
        <w:rPr>
          <w:rFonts w:ascii="Arial" w:hAnsi="Arial" w:cs="Arial"/>
          <w:szCs w:val="24"/>
        </w:rPr>
      </w:pPr>
      <w:r w:rsidRPr="00DC6A65">
        <w:rPr>
          <w:rFonts w:ascii="Arial" w:hAnsi="Arial" w:cs="Arial"/>
          <w:szCs w:val="24"/>
        </w:rPr>
        <w:t xml:space="preserve">Press F10 to go back to the main menu </w:t>
      </w:r>
    </w:p>
    <w:p w:rsidR="00DB4378" w:rsidRPr="00CC6AA9" w:rsidRDefault="00DB4378" w:rsidP="005B0FE6">
      <w:pPr>
        <w:numPr>
          <w:ilvl w:val="12"/>
          <w:numId w:val="0"/>
        </w:numPr>
        <w:ind w:left="3600" w:hanging="3600"/>
        <w:rPr>
          <w:rFonts w:ascii="Arial" w:hAnsi="Arial" w:cs="Arial"/>
          <w:szCs w:val="24"/>
        </w:rPr>
      </w:pPr>
    </w:p>
    <w:p w:rsidR="00DB4378" w:rsidRPr="00CC6AA9" w:rsidRDefault="00DC6A65" w:rsidP="005B0FE6">
      <w:pPr>
        <w:numPr>
          <w:ilvl w:val="12"/>
          <w:numId w:val="0"/>
        </w:numPr>
        <w:ind w:left="3600" w:hanging="3600"/>
        <w:rPr>
          <w:rFonts w:ascii="Arial" w:hAnsi="Arial" w:cs="Arial"/>
          <w:szCs w:val="24"/>
        </w:rPr>
      </w:pPr>
      <w:r>
        <w:rPr>
          <w:rFonts w:ascii="Arial" w:hAnsi="Arial" w:cs="Arial"/>
          <w:noProof/>
          <w:szCs w:val="24"/>
        </w:rPr>
        <w:drawing>
          <wp:inline distT="0" distB="0" distL="0" distR="0">
            <wp:extent cx="5276215" cy="332168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ntitled4.png"/>
                    <pic:cNvPicPr/>
                  </pic:nvPicPr>
                  <pic:blipFill>
                    <a:blip r:embed="rId10">
                      <a:extLst>
                        <a:ext uri="{28A0092B-C50C-407E-A947-70E740481C1C}">
                          <a14:useLocalDpi xmlns:a14="http://schemas.microsoft.com/office/drawing/2010/main" val="0"/>
                        </a:ext>
                      </a:extLst>
                    </a:blip>
                    <a:stretch>
                      <a:fillRect/>
                    </a:stretch>
                  </pic:blipFill>
                  <pic:spPr>
                    <a:xfrm>
                      <a:off x="0" y="0"/>
                      <a:ext cx="5276215" cy="3321685"/>
                    </a:xfrm>
                    <a:prstGeom prst="rect">
                      <a:avLst/>
                    </a:prstGeom>
                  </pic:spPr>
                </pic:pic>
              </a:graphicData>
            </a:graphic>
          </wp:inline>
        </w:drawing>
      </w:r>
    </w:p>
    <w:p w:rsidR="00DB4378" w:rsidRPr="00CC6AA9" w:rsidRDefault="00DB4378" w:rsidP="005B0FE6">
      <w:pPr>
        <w:numPr>
          <w:ilvl w:val="12"/>
          <w:numId w:val="0"/>
        </w:numPr>
        <w:ind w:left="3600" w:hanging="3600"/>
        <w:rPr>
          <w:rFonts w:ascii="Arial" w:hAnsi="Arial" w:cs="Arial"/>
          <w:szCs w:val="24"/>
        </w:rPr>
      </w:pPr>
    </w:p>
    <w:p w:rsidR="00DB4378" w:rsidRPr="00CC6AA9" w:rsidRDefault="00DB4378" w:rsidP="005B0FE6">
      <w:pPr>
        <w:numPr>
          <w:ilvl w:val="12"/>
          <w:numId w:val="0"/>
        </w:numPr>
        <w:ind w:left="3600" w:hanging="3600"/>
        <w:rPr>
          <w:rFonts w:ascii="Arial" w:hAnsi="Arial" w:cs="Arial"/>
          <w:szCs w:val="24"/>
        </w:rPr>
      </w:pPr>
    </w:p>
    <w:p w:rsidR="00DB4378" w:rsidRDefault="00ED4446" w:rsidP="005B0FE6">
      <w:pPr>
        <w:numPr>
          <w:ilvl w:val="12"/>
          <w:numId w:val="0"/>
        </w:numPr>
        <w:ind w:left="3600" w:hanging="3600"/>
        <w:rPr>
          <w:rFonts w:ascii="Arial" w:hAnsi="Arial" w:cs="Arial"/>
          <w:szCs w:val="24"/>
        </w:rPr>
      </w:pPr>
      <w:r>
        <w:rPr>
          <w:rFonts w:ascii="Arial" w:hAnsi="Arial" w:cs="Arial"/>
          <w:szCs w:val="24"/>
        </w:rPr>
        <w:t xml:space="preserve">Press the down arrow key to highlight the persons index </w:t>
      </w:r>
    </w:p>
    <w:p w:rsidR="00ED4446" w:rsidRDefault="00ED4446" w:rsidP="005B0FE6">
      <w:pPr>
        <w:numPr>
          <w:ilvl w:val="12"/>
          <w:numId w:val="0"/>
        </w:numPr>
        <w:ind w:left="3600" w:hanging="3600"/>
        <w:rPr>
          <w:rFonts w:ascii="Arial" w:hAnsi="Arial" w:cs="Arial"/>
          <w:szCs w:val="24"/>
        </w:rPr>
      </w:pPr>
    </w:p>
    <w:p w:rsidR="00ED4446" w:rsidRPr="00CC6AA9" w:rsidRDefault="00ED4446" w:rsidP="005B0FE6">
      <w:pPr>
        <w:numPr>
          <w:ilvl w:val="12"/>
          <w:numId w:val="0"/>
        </w:numPr>
        <w:ind w:left="3600" w:hanging="3600"/>
        <w:rPr>
          <w:rFonts w:ascii="Arial" w:hAnsi="Arial" w:cs="Arial"/>
          <w:szCs w:val="24"/>
        </w:rPr>
      </w:pPr>
      <w:r>
        <w:rPr>
          <w:rFonts w:ascii="Arial" w:hAnsi="Arial" w:cs="Arial"/>
          <w:szCs w:val="24"/>
        </w:rPr>
        <w:t xml:space="preserve">Press F5 to select the persons index </w:t>
      </w:r>
    </w:p>
    <w:p w:rsidR="00DB4378" w:rsidRPr="00CC6AA9" w:rsidRDefault="00DB4378" w:rsidP="005B0FE6">
      <w:pPr>
        <w:numPr>
          <w:ilvl w:val="12"/>
          <w:numId w:val="0"/>
        </w:numPr>
        <w:ind w:left="3600" w:hanging="3600"/>
        <w:rPr>
          <w:rFonts w:ascii="Arial" w:hAnsi="Arial" w:cs="Arial"/>
          <w:szCs w:val="24"/>
        </w:rPr>
      </w:pPr>
    </w:p>
    <w:p w:rsidR="00DB4378" w:rsidRPr="00CC6AA9" w:rsidRDefault="00DB4378" w:rsidP="00DC6A65">
      <w:pPr>
        <w:rPr>
          <w:rFonts w:ascii="Arial" w:hAnsi="Arial" w:cs="Arial"/>
          <w:szCs w:val="24"/>
        </w:rPr>
      </w:pPr>
      <w:r w:rsidRPr="00CC6AA9">
        <w:rPr>
          <w:rFonts w:ascii="Arial" w:hAnsi="Arial" w:cs="Arial"/>
          <w:szCs w:val="24"/>
        </w:rPr>
        <w:t xml:space="preserve">The same function keys are used with this option </w:t>
      </w:r>
      <w:r w:rsidR="00B17F03">
        <w:rPr>
          <w:rFonts w:ascii="Arial" w:hAnsi="Arial" w:cs="Arial"/>
          <w:szCs w:val="24"/>
        </w:rPr>
        <w:t>as</w:t>
      </w:r>
      <w:r w:rsidRPr="00CC6AA9">
        <w:rPr>
          <w:rFonts w:ascii="Arial" w:hAnsi="Arial" w:cs="Arial"/>
          <w:szCs w:val="24"/>
        </w:rPr>
        <w:t xml:space="preserve"> with </w:t>
      </w:r>
      <w:r w:rsidR="00B17F03">
        <w:rPr>
          <w:rFonts w:ascii="Arial" w:hAnsi="Arial" w:cs="Arial"/>
          <w:szCs w:val="24"/>
        </w:rPr>
        <w:t xml:space="preserve">the </w:t>
      </w:r>
      <w:r w:rsidRPr="00CC6AA9">
        <w:rPr>
          <w:rFonts w:ascii="Arial" w:hAnsi="Arial" w:cs="Arial"/>
          <w:szCs w:val="24"/>
        </w:rPr>
        <w:t>Places Index.</w:t>
      </w:r>
    </w:p>
    <w:p w:rsidR="00DB4378" w:rsidRPr="00CC6AA9" w:rsidRDefault="00DB4378" w:rsidP="005B0FE6">
      <w:pPr>
        <w:numPr>
          <w:ilvl w:val="12"/>
          <w:numId w:val="0"/>
        </w:numPr>
        <w:ind w:left="90" w:hanging="90"/>
        <w:rPr>
          <w:rFonts w:ascii="Arial" w:hAnsi="Arial" w:cs="Arial"/>
          <w:szCs w:val="24"/>
        </w:rPr>
      </w:pPr>
      <w:r w:rsidRPr="00CC6AA9">
        <w:rPr>
          <w:rFonts w:cs="Arial"/>
          <w:szCs w:val="24"/>
        </w:rPr>
        <w:br w:type="page"/>
      </w:r>
    </w:p>
    <w:p w:rsidR="00DB4378" w:rsidRPr="00CC6AA9" w:rsidRDefault="00DB4378" w:rsidP="005B0FE6">
      <w:pPr>
        <w:pStyle w:val="Heading1"/>
        <w:rPr>
          <w:rFonts w:cs="Arial"/>
          <w:color w:val="0000FF"/>
          <w:sz w:val="24"/>
          <w:szCs w:val="24"/>
        </w:rPr>
      </w:pPr>
      <w:bookmarkStart w:id="3" w:name="_Toc479820086"/>
      <w:r w:rsidRPr="00CC6AA9">
        <w:rPr>
          <w:rFonts w:cs="Arial"/>
          <w:color w:val="0000FF"/>
          <w:sz w:val="24"/>
          <w:szCs w:val="24"/>
        </w:rPr>
        <w:lastRenderedPageBreak/>
        <w:t>CSS Enquiry</w:t>
      </w:r>
      <w:bookmarkEnd w:id="3"/>
    </w:p>
    <w:p w:rsidR="00DB4378" w:rsidRDefault="00DB4378" w:rsidP="005B0FE6">
      <w:pPr>
        <w:numPr>
          <w:ilvl w:val="12"/>
          <w:numId w:val="0"/>
        </w:numPr>
        <w:ind w:left="90" w:hanging="90"/>
        <w:rPr>
          <w:rFonts w:ascii="Arial" w:hAnsi="Arial" w:cs="Arial"/>
          <w:b/>
          <w:szCs w:val="24"/>
          <w:u w:val="single"/>
        </w:rPr>
      </w:pPr>
    </w:p>
    <w:p w:rsidR="00ED4446" w:rsidRDefault="00ED4446" w:rsidP="00ED4446">
      <w:pPr>
        <w:numPr>
          <w:ilvl w:val="12"/>
          <w:numId w:val="0"/>
        </w:numPr>
        <w:ind w:left="3600" w:hanging="3600"/>
        <w:rPr>
          <w:rFonts w:ascii="Arial" w:hAnsi="Arial" w:cs="Arial"/>
          <w:szCs w:val="24"/>
        </w:rPr>
      </w:pPr>
      <w:r w:rsidRPr="00ED4446">
        <w:rPr>
          <w:rFonts w:ascii="Arial" w:hAnsi="Arial" w:cs="Arial"/>
          <w:szCs w:val="24"/>
        </w:rPr>
        <w:t xml:space="preserve">Press F10 to go back to the main menu </w:t>
      </w:r>
    </w:p>
    <w:p w:rsidR="00ED4446" w:rsidRDefault="00ED4446" w:rsidP="00ED4446">
      <w:pPr>
        <w:numPr>
          <w:ilvl w:val="12"/>
          <w:numId w:val="0"/>
        </w:numPr>
        <w:ind w:left="3600" w:hanging="3600"/>
        <w:rPr>
          <w:rFonts w:ascii="Arial" w:hAnsi="Arial" w:cs="Arial"/>
          <w:szCs w:val="24"/>
        </w:rPr>
      </w:pPr>
    </w:p>
    <w:p w:rsidR="00ED4446" w:rsidRPr="00ED4446" w:rsidRDefault="00ED4446" w:rsidP="00ED4446">
      <w:pPr>
        <w:numPr>
          <w:ilvl w:val="12"/>
          <w:numId w:val="0"/>
        </w:numPr>
        <w:ind w:left="3600" w:hanging="3600"/>
        <w:rPr>
          <w:rFonts w:ascii="Arial" w:hAnsi="Arial" w:cs="Arial"/>
          <w:szCs w:val="24"/>
        </w:rPr>
      </w:pPr>
      <w:r>
        <w:rPr>
          <w:rFonts w:ascii="Arial" w:hAnsi="Arial" w:cs="Arial"/>
          <w:szCs w:val="24"/>
        </w:rPr>
        <w:t xml:space="preserve">Highlight and select the CSS enquiry option </w:t>
      </w:r>
    </w:p>
    <w:p w:rsidR="00DB4378" w:rsidRPr="00CC6AA9" w:rsidRDefault="00DB4378" w:rsidP="005B0FE6">
      <w:pPr>
        <w:numPr>
          <w:ilvl w:val="12"/>
          <w:numId w:val="0"/>
        </w:numPr>
        <w:ind w:left="90" w:hanging="90"/>
        <w:rPr>
          <w:rFonts w:ascii="Arial" w:hAnsi="Arial" w:cs="Arial"/>
          <w:b/>
          <w:szCs w:val="24"/>
          <w:u w:val="single"/>
        </w:rPr>
      </w:pPr>
    </w:p>
    <w:p w:rsidR="00DB4378" w:rsidRPr="00CC6AA9" w:rsidRDefault="00DB4378" w:rsidP="005B0FE6">
      <w:pPr>
        <w:rPr>
          <w:rFonts w:ascii="Arial" w:hAnsi="Arial" w:cs="Arial"/>
          <w:szCs w:val="24"/>
        </w:rPr>
      </w:pPr>
      <w:r w:rsidRPr="00CC6AA9">
        <w:rPr>
          <w:rFonts w:ascii="Arial" w:hAnsi="Arial" w:cs="Arial"/>
          <w:szCs w:val="24"/>
        </w:rPr>
        <w:t xml:space="preserve">This allows you to </w:t>
      </w:r>
      <w:r w:rsidR="00443042">
        <w:rPr>
          <w:rFonts w:ascii="Arial" w:hAnsi="Arial" w:cs="Arial"/>
          <w:szCs w:val="24"/>
        </w:rPr>
        <w:t xml:space="preserve">view </w:t>
      </w:r>
      <w:r w:rsidRPr="00CC6AA9">
        <w:rPr>
          <w:rFonts w:ascii="Arial" w:hAnsi="Arial" w:cs="Arial"/>
          <w:szCs w:val="24"/>
        </w:rPr>
        <w:t xml:space="preserve">a </w:t>
      </w:r>
      <w:r w:rsidR="00ED4446">
        <w:rPr>
          <w:rFonts w:ascii="Arial" w:hAnsi="Arial" w:cs="Arial"/>
          <w:szCs w:val="24"/>
        </w:rPr>
        <w:t>c</w:t>
      </w:r>
      <w:r w:rsidRPr="00CC6AA9">
        <w:rPr>
          <w:rFonts w:ascii="Arial" w:hAnsi="Arial" w:cs="Arial"/>
          <w:szCs w:val="24"/>
        </w:rPr>
        <w:t xml:space="preserve">omputerised </w:t>
      </w:r>
      <w:r w:rsidR="00ED4446">
        <w:rPr>
          <w:rFonts w:ascii="Arial" w:hAnsi="Arial" w:cs="Arial"/>
          <w:szCs w:val="24"/>
        </w:rPr>
        <w:t>s</w:t>
      </w:r>
      <w:r w:rsidRPr="00CC6AA9">
        <w:rPr>
          <w:rFonts w:ascii="Arial" w:hAnsi="Arial" w:cs="Arial"/>
          <w:szCs w:val="24"/>
        </w:rPr>
        <w:t xml:space="preserve">earch </w:t>
      </w:r>
      <w:r w:rsidR="00ED4446">
        <w:rPr>
          <w:rFonts w:ascii="Arial" w:hAnsi="Arial" w:cs="Arial"/>
          <w:szCs w:val="24"/>
        </w:rPr>
        <w:t>s</w:t>
      </w:r>
      <w:r w:rsidRPr="00CC6AA9">
        <w:rPr>
          <w:rFonts w:ascii="Arial" w:hAnsi="Arial" w:cs="Arial"/>
          <w:szCs w:val="24"/>
        </w:rPr>
        <w:t>heet.</w:t>
      </w:r>
    </w:p>
    <w:p w:rsidR="00DB4378" w:rsidRDefault="00DB4378" w:rsidP="005B0FE6">
      <w:pPr>
        <w:rPr>
          <w:rFonts w:ascii="Arial" w:hAnsi="Arial" w:cs="Arial"/>
          <w:szCs w:val="24"/>
        </w:rPr>
      </w:pPr>
    </w:p>
    <w:p w:rsidR="00DB4378" w:rsidRPr="00CC6AA9" w:rsidRDefault="00DB4378" w:rsidP="005B0FE6">
      <w:pPr>
        <w:numPr>
          <w:ilvl w:val="0"/>
          <w:numId w:val="1"/>
        </w:numPr>
        <w:rPr>
          <w:rFonts w:ascii="Arial" w:hAnsi="Arial" w:cs="Arial"/>
          <w:szCs w:val="24"/>
        </w:rPr>
      </w:pPr>
      <w:r w:rsidRPr="00CC6AA9">
        <w:rPr>
          <w:rFonts w:ascii="Arial" w:hAnsi="Arial" w:cs="Arial"/>
          <w:szCs w:val="24"/>
        </w:rPr>
        <w:t xml:space="preserve">Enter details of the County and the Search Sheet Number. </w:t>
      </w:r>
    </w:p>
    <w:p w:rsidR="00DB4378" w:rsidRPr="00CC6AA9" w:rsidRDefault="00DB4378" w:rsidP="005B0FE6">
      <w:pPr>
        <w:pStyle w:val="Header"/>
        <w:tabs>
          <w:tab w:val="clear" w:pos="4153"/>
          <w:tab w:val="clear" w:pos="8306"/>
        </w:tabs>
        <w:rPr>
          <w:rFonts w:ascii="Arial" w:hAnsi="Arial" w:cs="Arial"/>
          <w:szCs w:val="24"/>
        </w:rPr>
      </w:pPr>
    </w:p>
    <w:p w:rsidR="00DB4378" w:rsidRPr="00CC6AA9" w:rsidRDefault="00DB4378" w:rsidP="005B0FE6">
      <w:pPr>
        <w:numPr>
          <w:ilvl w:val="0"/>
          <w:numId w:val="1"/>
        </w:numPr>
        <w:rPr>
          <w:rFonts w:ascii="Arial" w:hAnsi="Arial" w:cs="Arial"/>
          <w:szCs w:val="24"/>
        </w:rPr>
      </w:pPr>
      <w:r w:rsidRPr="00CC6AA9">
        <w:rPr>
          <w:rFonts w:ascii="Arial" w:hAnsi="Arial" w:cs="Arial"/>
          <w:szCs w:val="24"/>
        </w:rPr>
        <w:t>Press the &lt;Enter&gt; Key.</w:t>
      </w:r>
    </w:p>
    <w:p w:rsidR="00DB4378" w:rsidRPr="00CC6AA9" w:rsidRDefault="00DB4378" w:rsidP="005B0FE6">
      <w:pPr>
        <w:rPr>
          <w:rFonts w:ascii="Arial" w:hAnsi="Arial" w:cs="Arial"/>
          <w:szCs w:val="24"/>
        </w:rPr>
      </w:pPr>
    </w:p>
    <w:p w:rsidR="007C175E" w:rsidRPr="00ED4446" w:rsidRDefault="00DB4378" w:rsidP="00ED4446">
      <w:pPr>
        <w:pStyle w:val="ListParagraph"/>
        <w:numPr>
          <w:ilvl w:val="0"/>
          <w:numId w:val="43"/>
        </w:numPr>
        <w:rPr>
          <w:rFonts w:ascii="Arial" w:hAnsi="Arial" w:cs="Arial"/>
          <w:szCs w:val="24"/>
        </w:rPr>
      </w:pPr>
      <w:r w:rsidRPr="00ED4446">
        <w:rPr>
          <w:rFonts w:ascii="Arial" w:hAnsi="Arial" w:cs="Arial"/>
          <w:szCs w:val="24"/>
        </w:rPr>
        <w:t>If a CSS exists the system will display the sheet.</w:t>
      </w:r>
    </w:p>
    <w:p w:rsidR="00ED4446" w:rsidRDefault="00ED4446" w:rsidP="00ED4446">
      <w:pPr>
        <w:numPr>
          <w:ilvl w:val="12"/>
          <w:numId w:val="0"/>
        </w:numPr>
        <w:ind w:left="90" w:hanging="90"/>
        <w:rPr>
          <w:rFonts w:ascii="Arial" w:hAnsi="Arial" w:cs="Arial"/>
          <w:szCs w:val="24"/>
        </w:rPr>
      </w:pPr>
    </w:p>
    <w:p w:rsidR="00ED4446" w:rsidRDefault="00ED4446" w:rsidP="00ED4446">
      <w:pPr>
        <w:numPr>
          <w:ilvl w:val="12"/>
          <w:numId w:val="0"/>
        </w:numPr>
        <w:ind w:left="90" w:hanging="90"/>
        <w:rPr>
          <w:rFonts w:ascii="Arial" w:hAnsi="Arial" w:cs="Arial"/>
          <w:szCs w:val="24"/>
        </w:rPr>
      </w:pPr>
    </w:p>
    <w:p w:rsidR="00ED4446" w:rsidRDefault="00ED4446" w:rsidP="00ED4446">
      <w:pPr>
        <w:numPr>
          <w:ilvl w:val="12"/>
          <w:numId w:val="0"/>
        </w:numPr>
        <w:ind w:left="90" w:hanging="90"/>
        <w:rPr>
          <w:rFonts w:ascii="Arial" w:hAnsi="Arial" w:cs="Arial"/>
          <w:szCs w:val="24"/>
        </w:rPr>
      </w:pPr>
    </w:p>
    <w:p w:rsidR="00ED4446" w:rsidRDefault="00ED4446" w:rsidP="00ED4446">
      <w:pPr>
        <w:numPr>
          <w:ilvl w:val="12"/>
          <w:numId w:val="0"/>
        </w:numPr>
        <w:ind w:left="90" w:hanging="90"/>
        <w:rPr>
          <w:rFonts w:ascii="Arial" w:hAnsi="Arial" w:cs="Arial"/>
          <w:szCs w:val="24"/>
        </w:rPr>
      </w:pPr>
    </w:p>
    <w:p w:rsidR="00ED4446" w:rsidRDefault="00ED4446" w:rsidP="00ED4446">
      <w:pPr>
        <w:numPr>
          <w:ilvl w:val="12"/>
          <w:numId w:val="0"/>
        </w:numPr>
        <w:ind w:left="90" w:hanging="90"/>
        <w:rPr>
          <w:rFonts w:ascii="Arial" w:hAnsi="Arial" w:cs="Arial"/>
          <w:szCs w:val="24"/>
        </w:rPr>
      </w:pPr>
    </w:p>
    <w:p w:rsidR="00ED4446" w:rsidRDefault="00ED4446" w:rsidP="00ED4446">
      <w:pPr>
        <w:numPr>
          <w:ilvl w:val="12"/>
          <w:numId w:val="0"/>
        </w:numPr>
        <w:ind w:left="90" w:hanging="90"/>
        <w:rPr>
          <w:rFonts w:ascii="Arial" w:hAnsi="Arial" w:cs="Arial"/>
          <w:szCs w:val="24"/>
        </w:rPr>
      </w:pPr>
    </w:p>
    <w:p w:rsidR="00ED4446" w:rsidRDefault="00ED4446" w:rsidP="00ED4446">
      <w:pPr>
        <w:numPr>
          <w:ilvl w:val="12"/>
          <w:numId w:val="0"/>
        </w:numPr>
        <w:ind w:left="90" w:hanging="90"/>
        <w:rPr>
          <w:rFonts w:cs="Arial"/>
          <w:szCs w:val="24"/>
        </w:rPr>
      </w:pPr>
    </w:p>
    <w:p w:rsidR="007C175E" w:rsidRPr="007C175E" w:rsidRDefault="00443042" w:rsidP="005B0FE6">
      <w:pPr>
        <w:rPr>
          <w:rFonts w:ascii="Arial" w:hAnsi="Arial" w:cs="Arial"/>
          <w:b/>
          <w:color w:val="0000FF"/>
          <w:szCs w:val="24"/>
        </w:rPr>
      </w:pPr>
      <w:r>
        <w:rPr>
          <w:rFonts w:ascii="Arial" w:hAnsi="Arial" w:cs="Arial"/>
          <w:b/>
          <w:color w:val="0000FF"/>
          <w:szCs w:val="24"/>
        </w:rPr>
        <w:t>C</w:t>
      </w:r>
      <w:r w:rsidR="007C175E" w:rsidRPr="007C175E">
        <w:rPr>
          <w:rFonts w:ascii="Arial" w:hAnsi="Arial" w:cs="Arial"/>
          <w:b/>
          <w:color w:val="0000FF"/>
          <w:szCs w:val="24"/>
        </w:rPr>
        <w:t>losing down the C</w:t>
      </w:r>
      <w:r w:rsidR="00ED4446">
        <w:rPr>
          <w:rFonts w:ascii="Arial" w:hAnsi="Arial" w:cs="Arial"/>
          <w:b/>
          <w:color w:val="0000FF"/>
          <w:szCs w:val="24"/>
        </w:rPr>
        <w:t>SR</w:t>
      </w:r>
    </w:p>
    <w:p w:rsidR="007C175E" w:rsidRPr="00CC6AA9" w:rsidRDefault="007C175E" w:rsidP="005B0FE6">
      <w:pPr>
        <w:numPr>
          <w:ilvl w:val="12"/>
          <w:numId w:val="0"/>
        </w:numPr>
        <w:ind w:left="360" w:hanging="360"/>
        <w:rPr>
          <w:rFonts w:ascii="Arial" w:hAnsi="Arial" w:cs="Arial"/>
          <w:szCs w:val="24"/>
        </w:rPr>
      </w:pPr>
    </w:p>
    <w:p w:rsidR="007C175E" w:rsidRDefault="007C175E" w:rsidP="005B0FE6">
      <w:pPr>
        <w:numPr>
          <w:ilvl w:val="0"/>
          <w:numId w:val="3"/>
        </w:numPr>
        <w:rPr>
          <w:rFonts w:ascii="Arial" w:hAnsi="Arial" w:cs="Arial"/>
          <w:szCs w:val="24"/>
        </w:rPr>
      </w:pPr>
      <w:r w:rsidRPr="00CC6AA9">
        <w:rPr>
          <w:rFonts w:ascii="Arial" w:hAnsi="Arial" w:cs="Arial"/>
          <w:szCs w:val="24"/>
        </w:rPr>
        <w:t xml:space="preserve">Press the F10 key until </w:t>
      </w:r>
      <w:r w:rsidR="00ED4446">
        <w:rPr>
          <w:rFonts w:ascii="Arial" w:hAnsi="Arial" w:cs="Arial"/>
          <w:szCs w:val="24"/>
        </w:rPr>
        <w:t>you get back to the login screen</w:t>
      </w:r>
    </w:p>
    <w:p w:rsidR="007C175E" w:rsidRPr="00CC6AA9" w:rsidRDefault="007C175E" w:rsidP="005B0FE6">
      <w:pPr>
        <w:numPr>
          <w:ilvl w:val="12"/>
          <w:numId w:val="0"/>
        </w:numPr>
        <w:ind w:left="360" w:hanging="360"/>
        <w:rPr>
          <w:rFonts w:ascii="Arial" w:hAnsi="Arial" w:cs="Arial"/>
          <w:szCs w:val="24"/>
        </w:rPr>
      </w:pPr>
    </w:p>
    <w:p w:rsidR="001433F9" w:rsidRDefault="00ED4446" w:rsidP="005B0FE6">
      <w:pPr>
        <w:numPr>
          <w:ilvl w:val="0"/>
          <w:numId w:val="3"/>
        </w:numPr>
        <w:rPr>
          <w:rFonts w:ascii="Arial" w:hAnsi="Arial" w:cs="Arial"/>
          <w:szCs w:val="24"/>
        </w:rPr>
      </w:pPr>
      <w:r>
        <w:rPr>
          <w:rFonts w:ascii="Arial" w:hAnsi="Arial" w:cs="Arial"/>
          <w:szCs w:val="24"/>
        </w:rPr>
        <w:t>Press F10 one more time</w:t>
      </w:r>
    </w:p>
    <w:p w:rsidR="00ED4446" w:rsidRDefault="00ED4446" w:rsidP="00ED4446">
      <w:pPr>
        <w:pStyle w:val="ListParagraph"/>
        <w:rPr>
          <w:rFonts w:ascii="Arial" w:hAnsi="Arial" w:cs="Arial"/>
          <w:szCs w:val="24"/>
        </w:rPr>
      </w:pPr>
    </w:p>
    <w:p w:rsidR="00ED4446" w:rsidRDefault="00ED4446" w:rsidP="005B0FE6">
      <w:pPr>
        <w:numPr>
          <w:ilvl w:val="0"/>
          <w:numId w:val="3"/>
        </w:numPr>
        <w:rPr>
          <w:rFonts w:ascii="Arial" w:hAnsi="Arial" w:cs="Arial"/>
          <w:szCs w:val="24"/>
        </w:rPr>
      </w:pPr>
      <w:r>
        <w:rPr>
          <w:rFonts w:ascii="Arial" w:hAnsi="Arial" w:cs="Arial"/>
          <w:szCs w:val="24"/>
        </w:rPr>
        <w:t xml:space="preserve">The CSR window will close </w:t>
      </w:r>
    </w:p>
    <w:p w:rsidR="001433F9" w:rsidRDefault="001433F9" w:rsidP="005B0FE6">
      <w:pPr>
        <w:rPr>
          <w:rFonts w:ascii="Arial" w:hAnsi="Arial" w:cs="Arial"/>
          <w:szCs w:val="24"/>
        </w:rPr>
      </w:pPr>
    </w:p>
    <w:p w:rsidR="00845796" w:rsidRDefault="00845796" w:rsidP="005B0FE6">
      <w:pPr>
        <w:rPr>
          <w:rFonts w:ascii="Arial" w:hAnsi="Arial" w:cs="Arial"/>
          <w:szCs w:val="24"/>
        </w:rPr>
      </w:pPr>
    </w:p>
    <w:p w:rsidR="00845796" w:rsidRDefault="00845796" w:rsidP="005B0FE6">
      <w:pPr>
        <w:rPr>
          <w:rFonts w:ascii="Arial" w:hAnsi="Arial" w:cs="Arial"/>
          <w:szCs w:val="24"/>
        </w:rPr>
      </w:pPr>
    </w:p>
    <w:p w:rsidR="00845796" w:rsidRDefault="00845796" w:rsidP="005B0FE6">
      <w:pPr>
        <w:rPr>
          <w:rFonts w:ascii="Arial" w:hAnsi="Arial" w:cs="Arial"/>
          <w:szCs w:val="24"/>
        </w:rPr>
      </w:pPr>
    </w:p>
    <w:p w:rsidR="00DB4378" w:rsidRPr="00B91108" w:rsidRDefault="00DB4378" w:rsidP="00B91108">
      <w:pPr>
        <w:pStyle w:val="Heading2"/>
        <w:jc w:val="left"/>
        <w:rPr>
          <w:rFonts w:ascii="Arial" w:hAnsi="Arial" w:cs="Arial"/>
          <w:sz w:val="24"/>
          <w:szCs w:val="24"/>
        </w:rPr>
      </w:pPr>
    </w:p>
    <w:p w:rsidR="007C175E" w:rsidRDefault="007C175E" w:rsidP="005B0FE6">
      <w:pPr>
        <w:rPr>
          <w:rFonts w:ascii="Arial" w:hAnsi="Arial" w:cs="Arial"/>
          <w:szCs w:val="24"/>
        </w:rPr>
      </w:pPr>
    </w:p>
    <w:p w:rsidR="007C175E" w:rsidRDefault="007C175E" w:rsidP="005B0FE6">
      <w:pPr>
        <w:rPr>
          <w:rFonts w:ascii="Arial" w:hAnsi="Arial" w:cs="Arial"/>
          <w:szCs w:val="24"/>
        </w:rPr>
      </w:pPr>
    </w:p>
    <w:p w:rsidR="007C175E" w:rsidRDefault="007C175E" w:rsidP="005B0FE6">
      <w:pPr>
        <w:rPr>
          <w:rFonts w:ascii="Arial" w:hAnsi="Arial" w:cs="Arial"/>
          <w:szCs w:val="24"/>
        </w:rPr>
      </w:pPr>
    </w:p>
    <w:p w:rsidR="007C175E" w:rsidRPr="00CC6AA9" w:rsidRDefault="007C175E" w:rsidP="005B0FE6">
      <w:pPr>
        <w:numPr>
          <w:ilvl w:val="12"/>
          <w:numId w:val="0"/>
        </w:numPr>
        <w:ind w:left="360" w:hanging="360"/>
        <w:rPr>
          <w:rFonts w:ascii="Arial" w:hAnsi="Arial" w:cs="Arial"/>
          <w:szCs w:val="24"/>
        </w:rPr>
      </w:pPr>
    </w:p>
    <w:p w:rsidR="007C175E" w:rsidRPr="00CC6AA9" w:rsidRDefault="007C175E" w:rsidP="005B0FE6">
      <w:pPr>
        <w:rPr>
          <w:rFonts w:ascii="Arial" w:hAnsi="Arial" w:cs="Arial"/>
          <w:szCs w:val="24"/>
        </w:rPr>
      </w:pPr>
    </w:p>
    <w:p w:rsidR="00DB4378" w:rsidRPr="00CC6AA9" w:rsidRDefault="00DB4378" w:rsidP="005B0FE6">
      <w:pPr>
        <w:rPr>
          <w:rFonts w:ascii="Arial" w:hAnsi="Arial" w:cs="Arial"/>
          <w:sz w:val="28"/>
        </w:rPr>
      </w:pPr>
    </w:p>
    <w:p w:rsidR="00323BC0" w:rsidRDefault="00323BC0" w:rsidP="005B0FE6">
      <w:pPr>
        <w:rPr>
          <w:rFonts w:ascii="Arial" w:hAnsi="Arial" w:cs="Arial"/>
          <w:szCs w:val="24"/>
        </w:rPr>
      </w:pPr>
      <w:r>
        <w:rPr>
          <w:rFonts w:ascii="Arial" w:hAnsi="Arial" w:cs="Arial"/>
          <w:szCs w:val="24"/>
        </w:rPr>
        <w:br w:type="page"/>
      </w:r>
    </w:p>
    <w:p w:rsidR="00323BC0" w:rsidRPr="00323BC0" w:rsidRDefault="00323BC0" w:rsidP="00323BC0">
      <w:pPr>
        <w:pStyle w:val="Heading1"/>
        <w:rPr>
          <w:rFonts w:cs="Arial"/>
          <w:color w:val="0000FF"/>
          <w:kern w:val="0"/>
          <w:sz w:val="24"/>
          <w:szCs w:val="24"/>
        </w:rPr>
      </w:pPr>
      <w:bookmarkStart w:id="4" w:name="_Toc450583879"/>
      <w:bookmarkStart w:id="5" w:name="_Toc447635218"/>
      <w:bookmarkStart w:id="6" w:name="_Toc447634599"/>
      <w:r w:rsidRPr="00323BC0">
        <w:rPr>
          <w:rFonts w:cs="Arial"/>
          <w:color w:val="0000FF"/>
          <w:kern w:val="0"/>
          <w:sz w:val="24"/>
          <w:szCs w:val="24"/>
        </w:rPr>
        <w:lastRenderedPageBreak/>
        <w:t>Unlocking a User from CSR</w:t>
      </w:r>
      <w:bookmarkEnd w:id="4"/>
      <w:bookmarkEnd w:id="5"/>
      <w:bookmarkEnd w:id="6"/>
    </w:p>
    <w:p w:rsidR="00323BC0" w:rsidRDefault="00323BC0" w:rsidP="00323BC0">
      <w:pPr>
        <w:rPr>
          <w:rFonts w:ascii="Arial" w:hAnsi="Arial" w:cs="Arial"/>
          <w:color w:val="000000"/>
          <w:kern w:val="28"/>
          <w:szCs w:val="24"/>
        </w:rPr>
      </w:pPr>
    </w:p>
    <w:p w:rsidR="00323BC0" w:rsidRDefault="00323BC0" w:rsidP="00323BC0">
      <w:pPr>
        <w:rPr>
          <w:rFonts w:ascii="Arial" w:hAnsi="Arial" w:cs="Arial"/>
          <w:color w:val="000000"/>
          <w:kern w:val="28"/>
          <w:szCs w:val="24"/>
        </w:rPr>
      </w:pPr>
      <w:r>
        <w:rPr>
          <w:rFonts w:ascii="Arial" w:hAnsi="Arial" w:cs="Arial"/>
          <w:color w:val="000000"/>
          <w:kern w:val="28"/>
          <w:szCs w:val="24"/>
        </w:rPr>
        <w:t>If you are unable to log in to CSR because your username is locked, then take the flowing steps:</w:t>
      </w:r>
    </w:p>
    <w:p w:rsidR="00323BC0" w:rsidRDefault="00323BC0" w:rsidP="00323BC0">
      <w:pPr>
        <w:rPr>
          <w:rFonts w:ascii="Arial" w:hAnsi="Arial" w:cs="Arial"/>
          <w:color w:val="000000"/>
          <w:kern w:val="28"/>
          <w:szCs w:val="24"/>
        </w:rPr>
      </w:pPr>
    </w:p>
    <w:p w:rsidR="00323BC0" w:rsidRDefault="00323BC0" w:rsidP="00323BC0">
      <w:pPr>
        <w:numPr>
          <w:ilvl w:val="0"/>
          <w:numId w:val="44"/>
        </w:numPr>
        <w:rPr>
          <w:rFonts w:ascii="Arial" w:hAnsi="Arial" w:cs="Arial"/>
          <w:kern w:val="28"/>
          <w:szCs w:val="24"/>
        </w:rPr>
      </w:pPr>
      <w:r>
        <w:rPr>
          <w:rFonts w:ascii="Arial" w:hAnsi="Arial" w:cs="Arial"/>
          <w:kern w:val="28"/>
          <w:szCs w:val="24"/>
        </w:rPr>
        <w:t>At the login prompt, type “useradm”</w:t>
      </w:r>
    </w:p>
    <w:p w:rsidR="00323BC0" w:rsidRDefault="00323BC0" w:rsidP="00323BC0">
      <w:pPr>
        <w:numPr>
          <w:ilvl w:val="0"/>
          <w:numId w:val="44"/>
        </w:numPr>
        <w:rPr>
          <w:rFonts w:ascii="Arial" w:hAnsi="Arial" w:cs="Arial"/>
          <w:kern w:val="28"/>
          <w:szCs w:val="24"/>
        </w:rPr>
      </w:pPr>
      <w:r>
        <w:rPr>
          <w:rFonts w:ascii="Arial" w:hAnsi="Arial" w:cs="Arial"/>
          <w:kern w:val="28"/>
          <w:szCs w:val="24"/>
        </w:rPr>
        <w:t>Press the Return key</w:t>
      </w:r>
    </w:p>
    <w:p w:rsidR="00323BC0" w:rsidRDefault="00323BC0" w:rsidP="00323BC0">
      <w:pPr>
        <w:numPr>
          <w:ilvl w:val="0"/>
          <w:numId w:val="44"/>
        </w:numPr>
        <w:rPr>
          <w:rFonts w:ascii="Arial" w:hAnsi="Arial" w:cs="Arial"/>
          <w:kern w:val="28"/>
          <w:szCs w:val="24"/>
        </w:rPr>
      </w:pPr>
      <w:r>
        <w:rPr>
          <w:rFonts w:ascii="Arial" w:hAnsi="Arial" w:cs="Arial"/>
          <w:kern w:val="28"/>
          <w:szCs w:val="24"/>
        </w:rPr>
        <w:t>Type “useradm” again when presented with the password prompt</w:t>
      </w:r>
    </w:p>
    <w:p w:rsidR="00323BC0" w:rsidRDefault="00323BC0" w:rsidP="00323BC0">
      <w:pPr>
        <w:numPr>
          <w:ilvl w:val="0"/>
          <w:numId w:val="44"/>
        </w:numPr>
        <w:rPr>
          <w:rFonts w:ascii="Arial" w:hAnsi="Arial" w:cs="Arial"/>
          <w:kern w:val="28"/>
          <w:szCs w:val="24"/>
        </w:rPr>
      </w:pPr>
      <w:r>
        <w:rPr>
          <w:rFonts w:ascii="Arial" w:hAnsi="Arial" w:cs="Arial"/>
          <w:kern w:val="28"/>
          <w:szCs w:val="24"/>
        </w:rPr>
        <w:t>At User ID, type "USERADM"</w:t>
      </w:r>
    </w:p>
    <w:p w:rsidR="00323BC0" w:rsidRDefault="00323BC0" w:rsidP="00323BC0">
      <w:pPr>
        <w:numPr>
          <w:ilvl w:val="0"/>
          <w:numId w:val="44"/>
        </w:numPr>
        <w:rPr>
          <w:rFonts w:ascii="Arial" w:hAnsi="Arial" w:cs="Arial"/>
          <w:kern w:val="28"/>
          <w:szCs w:val="24"/>
        </w:rPr>
      </w:pPr>
      <w:r>
        <w:rPr>
          <w:rFonts w:ascii="Arial" w:hAnsi="Arial" w:cs="Arial"/>
          <w:kern w:val="28"/>
          <w:szCs w:val="24"/>
        </w:rPr>
        <w:t>Press the Return key twice</w:t>
      </w:r>
    </w:p>
    <w:p w:rsidR="00323BC0" w:rsidRDefault="00323BC0" w:rsidP="00323BC0">
      <w:pPr>
        <w:numPr>
          <w:ilvl w:val="0"/>
          <w:numId w:val="44"/>
        </w:numPr>
        <w:rPr>
          <w:rFonts w:ascii="Arial" w:hAnsi="Arial" w:cs="Arial"/>
          <w:kern w:val="28"/>
          <w:szCs w:val="24"/>
        </w:rPr>
      </w:pPr>
      <w:r>
        <w:rPr>
          <w:rFonts w:ascii="Arial" w:hAnsi="Arial" w:cs="Arial"/>
          <w:kern w:val="28"/>
          <w:szCs w:val="24"/>
        </w:rPr>
        <w:t>Password “ADMIN”</w:t>
      </w:r>
    </w:p>
    <w:p w:rsidR="00323BC0" w:rsidRDefault="00323BC0" w:rsidP="00323BC0">
      <w:pPr>
        <w:numPr>
          <w:ilvl w:val="0"/>
          <w:numId w:val="44"/>
        </w:numPr>
        <w:rPr>
          <w:rFonts w:ascii="Arial" w:hAnsi="Arial" w:cs="Arial"/>
          <w:kern w:val="28"/>
          <w:szCs w:val="24"/>
        </w:rPr>
      </w:pPr>
      <w:r>
        <w:rPr>
          <w:rFonts w:ascii="Arial" w:hAnsi="Arial" w:cs="Arial"/>
          <w:kern w:val="28"/>
          <w:szCs w:val="24"/>
        </w:rPr>
        <w:t>Press Enter key to accept</w:t>
      </w:r>
    </w:p>
    <w:p w:rsidR="00323BC0" w:rsidRDefault="00323BC0" w:rsidP="00323BC0">
      <w:pPr>
        <w:numPr>
          <w:ilvl w:val="0"/>
          <w:numId w:val="44"/>
        </w:numPr>
        <w:rPr>
          <w:rFonts w:ascii="Arial" w:hAnsi="Arial" w:cs="Arial"/>
          <w:kern w:val="28"/>
          <w:szCs w:val="24"/>
        </w:rPr>
      </w:pPr>
      <w:r>
        <w:rPr>
          <w:rFonts w:ascii="Arial" w:hAnsi="Arial" w:cs="Arial"/>
          <w:kern w:val="28"/>
          <w:szCs w:val="24"/>
        </w:rPr>
        <w:t>Press F5 key to select “Unlock User”</w:t>
      </w:r>
    </w:p>
    <w:p w:rsidR="00323BC0" w:rsidRDefault="00323BC0" w:rsidP="00323BC0">
      <w:pPr>
        <w:numPr>
          <w:ilvl w:val="0"/>
          <w:numId w:val="44"/>
        </w:numPr>
        <w:rPr>
          <w:rFonts w:ascii="Arial" w:hAnsi="Arial" w:cs="Arial"/>
          <w:kern w:val="28"/>
          <w:szCs w:val="24"/>
        </w:rPr>
      </w:pPr>
      <w:r>
        <w:rPr>
          <w:rFonts w:ascii="Arial" w:hAnsi="Arial" w:cs="Arial"/>
          <w:kern w:val="28"/>
          <w:szCs w:val="24"/>
        </w:rPr>
        <w:t>Press the Return key to select “Unlock”</w:t>
      </w:r>
    </w:p>
    <w:p w:rsidR="00323BC0" w:rsidRDefault="00323BC0" w:rsidP="00323BC0">
      <w:pPr>
        <w:numPr>
          <w:ilvl w:val="0"/>
          <w:numId w:val="44"/>
        </w:numPr>
        <w:rPr>
          <w:rFonts w:ascii="Arial" w:hAnsi="Arial" w:cs="Arial"/>
          <w:kern w:val="28"/>
          <w:szCs w:val="24"/>
        </w:rPr>
      </w:pPr>
      <w:r>
        <w:rPr>
          <w:rFonts w:ascii="Arial" w:hAnsi="Arial" w:cs="Arial"/>
          <w:kern w:val="28"/>
          <w:szCs w:val="24"/>
        </w:rPr>
        <w:t>Enter the User ID that is locked</w:t>
      </w:r>
    </w:p>
    <w:p w:rsidR="00323BC0" w:rsidRDefault="00323BC0" w:rsidP="00323BC0">
      <w:pPr>
        <w:numPr>
          <w:ilvl w:val="0"/>
          <w:numId w:val="44"/>
        </w:numPr>
        <w:rPr>
          <w:rFonts w:ascii="Arial" w:hAnsi="Arial" w:cs="Arial"/>
          <w:kern w:val="28"/>
          <w:szCs w:val="24"/>
        </w:rPr>
      </w:pPr>
      <w:r>
        <w:rPr>
          <w:rFonts w:ascii="Arial" w:hAnsi="Arial" w:cs="Arial"/>
          <w:kern w:val="28"/>
          <w:szCs w:val="24"/>
        </w:rPr>
        <w:t>Press Enter</w:t>
      </w:r>
    </w:p>
    <w:p w:rsidR="00323BC0" w:rsidRDefault="00323BC0" w:rsidP="00323BC0">
      <w:pPr>
        <w:numPr>
          <w:ilvl w:val="0"/>
          <w:numId w:val="44"/>
        </w:numPr>
        <w:rPr>
          <w:rFonts w:ascii="Arial" w:hAnsi="Arial" w:cs="Arial"/>
          <w:kern w:val="28"/>
          <w:szCs w:val="24"/>
        </w:rPr>
      </w:pPr>
      <w:r>
        <w:rPr>
          <w:rFonts w:ascii="Arial" w:hAnsi="Arial" w:cs="Arial"/>
          <w:kern w:val="28"/>
          <w:szCs w:val="24"/>
        </w:rPr>
        <w:t>The User Name for that User ID – CSR should say “Lock Removed” for two seconds or so</w:t>
      </w:r>
    </w:p>
    <w:p w:rsidR="00323BC0" w:rsidRDefault="00323BC0" w:rsidP="00323BC0">
      <w:pPr>
        <w:numPr>
          <w:ilvl w:val="0"/>
          <w:numId w:val="44"/>
        </w:numPr>
        <w:rPr>
          <w:rFonts w:ascii="Arial" w:hAnsi="Arial" w:cs="Arial"/>
          <w:kern w:val="28"/>
          <w:szCs w:val="24"/>
        </w:rPr>
      </w:pPr>
      <w:r>
        <w:rPr>
          <w:rFonts w:ascii="Arial" w:hAnsi="Arial" w:cs="Arial"/>
          <w:kern w:val="28"/>
          <w:szCs w:val="24"/>
        </w:rPr>
        <w:t>Arrow right to highlight “Exit” and press the Return key to exit</w:t>
      </w:r>
    </w:p>
    <w:p w:rsidR="00323BC0" w:rsidRDefault="00323BC0" w:rsidP="00323BC0">
      <w:pPr>
        <w:numPr>
          <w:ilvl w:val="0"/>
          <w:numId w:val="44"/>
        </w:numPr>
        <w:rPr>
          <w:rFonts w:ascii="Arial" w:hAnsi="Arial" w:cs="Arial"/>
          <w:kern w:val="28"/>
          <w:szCs w:val="24"/>
        </w:rPr>
      </w:pPr>
      <w:r>
        <w:rPr>
          <w:rFonts w:ascii="Arial" w:hAnsi="Arial" w:cs="Arial"/>
          <w:kern w:val="28"/>
          <w:szCs w:val="24"/>
        </w:rPr>
        <w:t xml:space="preserve">“F10” all the way out </w:t>
      </w:r>
    </w:p>
    <w:p w:rsidR="009B524D" w:rsidRPr="00CC6AA9" w:rsidRDefault="009B524D" w:rsidP="005B0FE6">
      <w:pPr>
        <w:rPr>
          <w:rFonts w:ascii="Arial" w:hAnsi="Arial" w:cs="Arial"/>
          <w:szCs w:val="24"/>
        </w:rPr>
      </w:pPr>
    </w:p>
    <w:sectPr w:rsidR="009B524D" w:rsidRPr="00CC6AA9">
      <w:footerReference w:type="default" r:id="rId11"/>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29" w:rsidRDefault="00AB5429">
      <w:r>
        <w:separator/>
      </w:r>
    </w:p>
  </w:endnote>
  <w:endnote w:type="continuationSeparator" w:id="0">
    <w:p w:rsidR="00AB5429" w:rsidRDefault="00AB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78" w:rsidRDefault="00DB4378">
    <w:pPr>
      <w:pStyle w:val="Footer"/>
      <w:numPr>
        <w:ilvl w:val="12"/>
        <w:numId w:val="0"/>
      </w:numPr>
    </w:pPr>
    <w:r>
      <w:rPr>
        <w:sz w:val="12"/>
      </w:rPr>
      <w:tab/>
    </w:r>
    <w:r>
      <w:rPr>
        <w:rStyle w:val="PageNumber"/>
      </w:rPr>
      <w:fldChar w:fldCharType="begin"/>
    </w:r>
    <w:r>
      <w:rPr>
        <w:rStyle w:val="PageNumber"/>
      </w:rPr>
      <w:instrText xml:space="preserve"> PAGE </w:instrText>
    </w:r>
    <w:r>
      <w:rPr>
        <w:rStyle w:val="PageNumber"/>
      </w:rPr>
      <w:fldChar w:fldCharType="separate"/>
    </w:r>
    <w:r w:rsidR="004D532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29" w:rsidRDefault="00AB5429">
      <w:r>
        <w:separator/>
      </w:r>
    </w:p>
  </w:footnote>
  <w:footnote w:type="continuationSeparator" w:id="0">
    <w:p w:rsidR="00AB5429" w:rsidRDefault="00AB5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91AD2"/>
    <w:multiLevelType w:val="hybridMultilevel"/>
    <w:tmpl w:val="BACA7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A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84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444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A1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526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05B8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61F6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A72A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D032297"/>
    <w:multiLevelType w:val="hybridMultilevel"/>
    <w:tmpl w:val="5B426E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A71324"/>
    <w:multiLevelType w:val="hybridMultilevel"/>
    <w:tmpl w:val="0386A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0161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547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745A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8A3CE1"/>
    <w:multiLevelType w:val="singleLevel"/>
    <w:tmpl w:val="0409000F"/>
    <w:lvl w:ilvl="0">
      <w:start w:val="3"/>
      <w:numFmt w:val="decimal"/>
      <w:lvlText w:val="%1."/>
      <w:lvlJc w:val="left"/>
      <w:pPr>
        <w:tabs>
          <w:tab w:val="num" w:pos="360"/>
        </w:tabs>
        <w:ind w:left="360" w:hanging="360"/>
      </w:pPr>
      <w:rPr>
        <w:rFonts w:hint="default"/>
      </w:rPr>
    </w:lvl>
  </w:abstractNum>
  <w:abstractNum w:abstractNumId="16" w15:restartNumberingAfterBreak="0">
    <w:nsid w:val="308D5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814543"/>
    <w:multiLevelType w:val="singleLevel"/>
    <w:tmpl w:val="EC008100"/>
    <w:lvl w:ilvl="0">
      <w:start w:val="2"/>
      <w:numFmt w:val="decimal"/>
      <w:lvlText w:val="%1."/>
      <w:legacy w:legacy="1" w:legacySpace="0" w:legacyIndent="283"/>
      <w:lvlJc w:val="left"/>
      <w:pPr>
        <w:ind w:left="283" w:hanging="283"/>
      </w:pPr>
    </w:lvl>
  </w:abstractNum>
  <w:abstractNum w:abstractNumId="18" w15:restartNumberingAfterBreak="0">
    <w:nsid w:val="405F4CEB"/>
    <w:multiLevelType w:val="singleLevel"/>
    <w:tmpl w:val="51BC2E64"/>
    <w:lvl w:ilvl="0">
      <w:start w:val="1"/>
      <w:numFmt w:val="decimal"/>
      <w:lvlText w:val="%1."/>
      <w:legacy w:legacy="1" w:legacySpace="0" w:legacyIndent="283"/>
      <w:lvlJc w:val="left"/>
      <w:pPr>
        <w:ind w:left="283" w:hanging="283"/>
      </w:pPr>
    </w:lvl>
  </w:abstractNum>
  <w:abstractNum w:abstractNumId="19" w15:restartNumberingAfterBreak="0">
    <w:nsid w:val="44E53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EE00E0"/>
    <w:multiLevelType w:val="hybridMultilevel"/>
    <w:tmpl w:val="39D2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37A97"/>
    <w:multiLevelType w:val="hybridMultilevel"/>
    <w:tmpl w:val="A3E4FE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5F2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56350B"/>
    <w:multiLevelType w:val="singleLevel"/>
    <w:tmpl w:val="EC008100"/>
    <w:lvl w:ilvl="0">
      <w:start w:val="2"/>
      <w:numFmt w:val="decimal"/>
      <w:lvlText w:val="%1."/>
      <w:legacy w:legacy="1" w:legacySpace="0" w:legacyIndent="283"/>
      <w:lvlJc w:val="left"/>
      <w:pPr>
        <w:ind w:left="283" w:hanging="283"/>
      </w:pPr>
    </w:lvl>
  </w:abstractNum>
  <w:abstractNum w:abstractNumId="24" w15:restartNumberingAfterBreak="0">
    <w:nsid w:val="4A2F4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991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982776"/>
    <w:multiLevelType w:val="singleLevel"/>
    <w:tmpl w:val="28861206"/>
    <w:lvl w:ilvl="0">
      <w:start w:val="1"/>
      <w:numFmt w:val="decimal"/>
      <w:lvlText w:val="%1."/>
      <w:lvlJc w:val="left"/>
      <w:pPr>
        <w:tabs>
          <w:tab w:val="num" w:pos="720"/>
        </w:tabs>
        <w:ind w:left="720" w:hanging="720"/>
      </w:pPr>
      <w:rPr>
        <w:rFonts w:hint="default"/>
      </w:rPr>
    </w:lvl>
  </w:abstractNum>
  <w:abstractNum w:abstractNumId="27" w15:restartNumberingAfterBreak="0">
    <w:nsid w:val="53FA6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CF4B93"/>
    <w:multiLevelType w:val="singleLevel"/>
    <w:tmpl w:val="06869E38"/>
    <w:lvl w:ilvl="0">
      <w:start w:val="3"/>
      <w:numFmt w:val="decimal"/>
      <w:lvlText w:val="%1."/>
      <w:legacy w:legacy="1" w:legacySpace="0" w:legacyIndent="283"/>
      <w:lvlJc w:val="left"/>
      <w:pPr>
        <w:ind w:left="283" w:hanging="283"/>
      </w:pPr>
    </w:lvl>
  </w:abstractNum>
  <w:abstractNum w:abstractNumId="29" w15:restartNumberingAfterBreak="0">
    <w:nsid w:val="60381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C5068C"/>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C14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C9481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43B5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3E23D8"/>
    <w:multiLevelType w:val="singleLevel"/>
    <w:tmpl w:val="90D26F3A"/>
    <w:lvl w:ilvl="0">
      <w:start w:val="1"/>
      <w:numFmt w:val="decimal"/>
      <w:lvlText w:val="%1."/>
      <w:legacy w:legacy="1" w:legacySpace="0" w:legacyIndent="283"/>
      <w:lvlJc w:val="left"/>
      <w:pPr>
        <w:ind w:left="283" w:hanging="283"/>
      </w:pPr>
    </w:lvl>
  </w:abstractNum>
  <w:abstractNum w:abstractNumId="35" w15:restartNumberingAfterBreak="0">
    <w:nsid w:val="757433DC"/>
    <w:multiLevelType w:val="hybridMultilevel"/>
    <w:tmpl w:val="9CC22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364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4471B6"/>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AD34359"/>
    <w:multiLevelType w:val="singleLevel"/>
    <w:tmpl w:val="D81E9308"/>
    <w:lvl w:ilvl="0">
      <w:start w:val="2"/>
      <w:numFmt w:val="decimal"/>
      <w:lvlText w:val="%1."/>
      <w:lvlJc w:val="left"/>
      <w:pPr>
        <w:tabs>
          <w:tab w:val="num" w:pos="720"/>
        </w:tabs>
        <w:ind w:left="720" w:hanging="720"/>
      </w:pPr>
      <w:rPr>
        <w:rFonts w:hint="default"/>
      </w:rPr>
    </w:lvl>
  </w:abstractNum>
  <w:abstractNum w:abstractNumId="39" w15:restartNumberingAfterBreak="0">
    <w:nsid w:val="7BB06ED9"/>
    <w:multiLevelType w:val="singleLevel"/>
    <w:tmpl w:val="0409000F"/>
    <w:lvl w:ilvl="0">
      <w:start w:val="4"/>
      <w:numFmt w:val="decimal"/>
      <w:lvlText w:val="%1."/>
      <w:lvlJc w:val="left"/>
      <w:pPr>
        <w:tabs>
          <w:tab w:val="num" w:pos="360"/>
        </w:tabs>
        <w:ind w:left="360" w:hanging="360"/>
      </w:pPr>
      <w:rPr>
        <w:rFonts w:hint="default"/>
      </w:rPr>
    </w:lvl>
  </w:abstractNum>
  <w:abstractNum w:abstractNumId="40" w15:restartNumberingAfterBreak="0">
    <w:nsid w:val="7C952D8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90"/>
        <w:lvlJc w:val="left"/>
        <w:pPr>
          <w:ind w:left="90" w:hanging="9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8"/>
  </w:num>
  <w:num w:numId="6">
    <w:abstractNumId w:val="8"/>
  </w:num>
  <w:num w:numId="7">
    <w:abstractNumId w:val="9"/>
  </w:num>
  <w:num w:numId="8">
    <w:abstractNumId w:val="6"/>
  </w:num>
  <w:num w:numId="9">
    <w:abstractNumId w:val="27"/>
  </w:num>
  <w:num w:numId="10">
    <w:abstractNumId w:val="17"/>
  </w:num>
  <w:num w:numId="11">
    <w:abstractNumId w:val="34"/>
  </w:num>
  <w:num w:numId="12">
    <w:abstractNumId w:val="23"/>
  </w:num>
  <w:num w:numId="13">
    <w:abstractNumId w:val="28"/>
  </w:num>
  <w:num w:numId="14">
    <w:abstractNumId w:val="7"/>
  </w:num>
  <w:num w:numId="15">
    <w:abstractNumId w:val="40"/>
  </w:num>
  <w:num w:numId="16">
    <w:abstractNumId w:val="19"/>
  </w:num>
  <w:num w:numId="17">
    <w:abstractNumId w:val="4"/>
  </w:num>
  <w:num w:numId="18">
    <w:abstractNumId w:val="31"/>
  </w:num>
  <w:num w:numId="19">
    <w:abstractNumId w:val="16"/>
  </w:num>
  <w:num w:numId="20">
    <w:abstractNumId w:val="12"/>
  </w:num>
  <w:num w:numId="21">
    <w:abstractNumId w:val="24"/>
  </w:num>
  <w:num w:numId="22">
    <w:abstractNumId w:val="37"/>
  </w:num>
  <w:num w:numId="23">
    <w:abstractNumId w:val="13"/>
  </w:num>
  <w:num w:numId="24">
    <w:abstractNumId w:val="26"/>
  </w:num>
  <w:num w:numId="25">
    <w:abstractNumId w:val="36"/>
  </w:num>
  <w:num w:numId="26">
    <w:abstractNumId w:val="38"/>
  </w:num>
  <w:num w:numId="27">
    <w:abstractNumId w:val="3"/>
  </w:num>
  <w:num w:numId="28">
    <w:abstractNumId w:val="15"/>
  </w:num>
  <w:num w:numId="29">
    <w:abstractNumId w:val="25"/>
  </w:num>
  <w:num w:numId="30">
    <w:abstractNumId w:val="39"/>
  </w:num>
  <w:num w:numId="31">
    <w:abstractNumId w:val="22"/>
  </w:num>
  <w:num w:numId="32">
    <w:abstractNumId w:val="30"/>
  </w:num>
  <w:num w:numId="33">
    <w:abstractNumId w:val="29"/>
  </w:num>
  <w:num w:numId="34">
    <w:abstractNumId w:val="32"/>
  </w:num>
  <w:num w:numId="35">
    <w:abstractNumId w:val="5"/>
  </w:num>
  <w:num w:numId="36">
    <w:abstractNumId w:val="33"/>
  </w:num>
  <w:num w:numId="37">
    <w:abstractNumId w:val="14"/>
  </w:num>
  <w:num w:numId="38">
    <w:abstractNumId w:val="2"/>
  </w:num>
  <w:num w:numId="39">
    <w:abstractNumId w:val="35"/>
  </w:num>
  <w:num w:numId="40">
    <w:abstractNumId w:val="21"/>
  </w:num>
  <w:num w:numId="41">
    <w:abstractNumId w:val="10"/>
  </w:num>
  <w:num w:numId="42">
    <w:abstractNumId w:val="20"/>
  </w:num>
  <w:num w:numId="43">
    <w:abstractNumId w:val="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D7"/>
    <w:rsid w:val="0006565E"/>
    <w:rsid w:val="00085807"/>
    <w:rsid w:val="00090DD4"/>
    <w:rsid w:val="000D31CC"/>
    <w:rsid w:val="000D475D"/>
    <w:rsid w:val="000F5134"/>
    <w:rsid w:val="000F6D2B"/>
    <w:rsid w:val="00130415"/>
    <w:rsid w:val="001433F9"/>
    <w:rsid w:val="001C2380"/>
    <w:rsid w:val="0023159E"/>
    <w:rsid w:val="00255403"/>
    <w:rsid w:val="00264C53"/>
    <w:rsid w:val="0028206C"/>
    <w:rsid w:val="00310CE7"/>
    <w:rsid w:val="00323BC0"/>
    <w:rsid w:val="00330001"/>
    <w:rsid w:val="003D6D9C"/>
    <w:rsid w:val="00423184"/>
    <w:rsid w:val="00443042"/>
    <w:rsid w:val="00471D44"/>
    <w:rsid w:val="00477CFE"/>
    <w:rsid w:val="00481BDB"/>
    <w:rsid w:val="004D5323"/>
    <w:rsid w:val="004E57FE"/>
    <w:rsid w:val="005B0FE6"/>
    <w:rsid w:val="00614A25"/>
    <w:rsid w:val="006305AA"/>
    <w:rsid w:val="006554CC"/>
    <w:rsid w:val="00661B9A"/>
    <w:rsid w:val="006D3ED7"/>
    <w:rsid w:val="007401E0"/>
    <w:rsid w:val="007B2E2F"/>
    <w:rsid w:val="007C175E"/>
    <w:rsid w:val="00816304"/>
    <w:rsid w:val="0081726E"/>
    <w:rsid w:val="008370AE"/>
    <w:rsid w:val="00845796"/>
    <w:rsid w:val="0087773C"/>
    <w:rsid w:val="008879AB"/>
    <w:rsid w:val="008F5021"/>
    <w:rsid w:val="00913942"/>
    <w:rsid w:val="009B524D"/>
    <w:rsid w:val="009D06D9"/>
    <w:rsid w:val="00AB5429"/>
    <w:rsid w:val="00AE39B6"/>
    <w:rsid w:val="00B17F03"/>
    <w:rsid w:val="00B429BF"/>
    <w:rsid w:val="00B91108"/>
    <w:rsid w:val="00B92D5B"/>
    <w:rsid w:val="00BA05AC"/>
    <w:rsid w:val="00C27F19"/>
    <w:rsid w:val="00C65215"/>
    <w:rsid w:val="00C74051"/>
    <w:rsid w:val="00C773AA"/>
    <w:rsid w:val="00C913AB"/>
    <w:rsid w:val="00C9347E"/>
    <w:rsid w:val="00CC6AA9"/>
    <w:rsid w:val="00CD02DF"/>
    <w:rsid w:val="00CD7765"/>
    <w:rsid w:val="00CE128D"/>
    <w:rsid w:val="00D2765A"/>
    <w:rsid w:val="00D64FF0"/>
    <w:rsid w:val="00D76882"/>
    <w:rsid w:val="00DA1437"/>
    <w:rsid w:val="00DA4518"/>
    <w:rsid w:val="00DB4378"/>
    <w:rsid w:val="00DC6A65"/>
    <w:rsid w:val="00DE3CE8"/>
    <w:rsid w:val="00DF4B5D"/>
    <w:rsid w:val="00E25CFB"/>
    <w:rsid w:val="00EB20A6"/>
    <w:rsid w:val="00ED4446"/>
    <w:rsid w:val="00ED5586"/>
    <w:rsid w:val="00F17DB5"/>
    <w:rsid w:val="00F218EC"/>
    <w:rsid w:val="00F366BC"/>
    <w:rsid w:val="00FA39EC"/>
    <w:rsid w:val="00FA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29528B8-AC15-4891-A52B-15016111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jc w:val="center"/>
      <w:outlineLvl w:val="1"/>
    </w:pPr>
    <w:rPr>
      <w:rFonts w:ascii="Footlight MT Light" w:hAnsi="Footlight MT Light"/>
      <w:b/>
      <w:i/>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numPr>
        <w:ilvl w:val="12"/>
      </w:numPr>
      <w:outlineLvl w:val="3"/>
    </w:pPr>
    <w:rPr>
      <w:b/>
      <w:u w:val="single"/>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d">
    <w:name w:val="Centred"/>
    <w:basedOn w:val="Heading1"/>
    <w:pPr>
      <w:jc w:val="center"/>
      <w:outlineLvl w:val="9"/>
    </w:pPr>
    <w:rPr>
      <w:spacing w:val="100"/>
      <w:sz w:val="32"/>
      <w:lang w:val="en-US"/>
    </w:rPr>
  </w:style>
  <w:style w:type="paragraph" w:styleId="TOC1">
    <w:name w:val="toc 1"/>
    <w:basedOn w:val="Normal"/>
    <w:next w:val="Normal"/>
    <w:semiHidden/>
    <w:pPr>
      <w:spacing w:before="120"/>
    </w:pPr>
    <w:rPr>
      <w:b/>
      <w:i/>
    </w:rPr>
  </w:style>
  <w:style w:type="paragraph" w:styleId="TOC2">
    <w:name w:val="toc 2"/>
    <w:basedOn w:val="Normal"/>
    <w:next w:val="Normal"/>
    <w:semiHidden/>
    <w:pPr>
      <w:spacing w:before="120"/>
      <w:ind w:left="240"/>
    </w:pPr>
    <w:rPr>
      <w:b/>
      <w:sz w:val="22"/>
    </w:rPr>
  </w:style>
  <w:style w:type="paragraph" w:styleId="TOC3">
    <w:name w:val="toc 3"/>
    <w:basedOn w:val="Normal"/>
    <w:next w:val="Normal"/>
    <w:semiHidden/>
    <w:pPr>
      <w:ind w:left="480"/>
    </w:pPr>
    <w:rPr>
      <w:sz w:val="20"/>
    </w:rPr>
  </w:style>
  <w:style w:type="paragraph" w:styleId="TOC4">
    <w:name w:val="toc 4"/>
    <w:basedOn w:val="Normal"/>
    <w:next w:val="Normal"/>
    <w:semiHidden/>
    <w:pPr>
      <w:ind w:left="720"/>
    </w:pPr>
    <w:rPr>
      <w:sz w:val="20"/>
    </w:rPr>
  </w:style>
  <w:style w:type="paragraph" w:styleId="TOC5">
    <w:name w:val="toc 5"/>
    <w:basedOn w:val="Normal"/>
    <w:next w:val="Normal"/>
    <w:semiHidden/>
    <w:pPr>
      <w:ind w:left="960"/>
    </w:pPr>
    <w:rPr>
      <w:sz w:val="20"/>
    </w:rPr>
  </w:style>
  <w:style w:type="paragraph" w:styleId="TOC6">
    <w:name w:val="toc 6"/>
    <w:basedOn w:val="Normal"/>
    <w:next w:val="Normal"/>
    <w:semiHidden/>
    <w:pPr>
      <w:ind w:left="1200"/>
    </w:pPr>
    <w:rPr>
      <w:sz w:val="20"/>
    </w:rPr>
  </w:style>
  <w:style w:type="paragraph" w:styleId="TOC7">
    <w:name w:val="toc 7"/>
    <w:basedOn w:val="Normal"/>
    <w:next w:val="Normal"/>
    <w:semiHidden/>
    <w:pPr>
      <w:ind w:left="1440"/>
    </w:pPr>
    <w:rPr>
      <w:sz w:val="20"/>
    </w:rPr>
  </w:style>
  <w:style w:type="paragraph" w:styleId="TOC8">
    <w:name w:val="toc 8"/>
    <w:basedOn w:val="Normal"/>
    <w:next w:val="Normal"/>
    <w:semiHidden/>
    <w:pPr>
      <w:ind w:left="1680"/>
    </w:pPr>
    <w:rPr>
      <w:sz w:val="20"/>
    </w:rPr>
  </w:style>
  <w:style w:type="paragraph" w:styleId="TOC9">
    <w:name w:val="toc 9"/>
    <w:basedOn w:val="Normal"/>
    <w:next w:val="Normal"/>
    <w:semiHidden/>
    <w:pPr>
      <w:ind w:left="1920"/>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numPr>
        <w:ilvl w:val="12"/>
      </w:numPr>
      <w:spacing w:line="360" w:lineRule="auto"/>
      <w:jc w:val="both"/>
    </w:pPr>
  </w:style>
  <w:style w:type="paragraph" w:styleId="BlockText">
    <w:name w:val="Block Text"/>
    <w:basedOn w:val="Normal"/>
    <w:pPr>
      <w:tabs>
        <w:tab w:val="left" w:pos="2880"/>
      </w:tabs>
      <w:ind w:left="1134" w:right="1289"/>
    </w:pPr>
  </w:style>
  <w:style w:type="table" w:styleId="TableGrid">
    <w:name w:val="Table Grid"/>
    <w:basedOn w:val="TableNormal"/>
    <w:rsid w:val="00DE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65"/>
    <w:pPr>
      <w:ind w:left="720"/>
      <w:contextualSpacing/>
    </w:pPr>
  </w:style>
  <w:style w:type="character" w:customStyle="1" w:styleId="Heading1Char">
    <w:name w:val="Heading 1 Char"/>
    <w:basedOn w:val="DefaultParagraphFont"/>
    <w:link w:val="Heading1"/>
    <w:rsid w:val="00323BC0"/>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476</Words>
  <Characters>2100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SS Imaging user booklet for ROT</vt:lpstr>
    </vt:vector>
  </TitlesOfParts>
  <Company>ROS</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Imaging user booklet for ROT</dc:title>
  <dc:subject/>
  <dc:creator>William James Carracher</dc:creator>
  <cp:keywords/>
  <dc:description/>
  <cp:lastModifiedBy>Morrice, Alex</cp:lastModifiedBy>
  <cp:revision>2</cp:revision>
  <cp:lastPrinted>2008-02-18T11:27:00Z</cp:lastPrinted>
  <dcterms:created xsi:type="dcterms:W3CDTF">2019-10-23T12:26:00Z</dcterms:created>
  <dcterms:modified xsi:type="dcterms:W3CDTF">2019-10-23T12:26:00Z</dcterms:modified>
</cp:coreProperties>
</file>